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34" w:rsidRPr="00584144" w:rsidRDefault="00584144">
      <w:pPr>
        <w:spacing w:line="360" w:lineRule="exact"/>
        <w:rPr>
          <w:b/>
        </w:rPr>
      </w:pPr>
      <w:r w:rsidRPr="00584144">
        <w:rPr>
          <w:b/>
        </w:rPr>
        <w:t xml:space="preserve">            </w:t>
      </w:r>
      <w:r w:rsidR="006E4551">
        <w:rPr>
          <w:b/>
        </w:rPr>
        <w:t xml:space="preserve">  </w:t>
      </w:r>
      <w:r w:rsidRPr="00584144">
        <w:rPr>
          <w:b/>
        </w:rPr>
        <w:t xml:space="preserve">  Письмо № 1574</w:t>
      </w:r>
      <w:r w:rsidR="006E4551">
        <w:rPr>
          <w:b/>
        </w:rPr>
        <w:t xml:space="preserve">   от 3 декабря 2025г</w:t>
      </w:r>
    </w:p>
    <w:p w:rsidR="00584144" w:rsidRPr="00584144" w:rsidRDefault="00584144">
      <w:pPr>
        <w:spacing w:line="360" w:lineRule="exact"/>
        <w:rPr>
          <w:b/>
        </w:rPr>
      </w:pPr>
      <w:r w:rsidRPr="00584144">
        <w:rPr>
          <w:b/>
        </w:rPr>
        <w:t xml:space="preserve">                                                   </w:t>
      </w:r>
    </w:p>
    <w:p w:rsidR="00584144" w:rsidRPr="00584144" w:rsidRDefault="00584144">
      <w:pPr>
        <w:spacing w:line="360" w:lineRule="exact"/>
        <w:rPr>
          <w:b/>
        </w:rPr>
      </w:pPr>
      <w:r w:rsidRPr="00584144">
        <w:rPr>
          <w:b/>
        </w:rPr>
        <w:t xml:space="preserve">                                                                  Руководителям </w:t>
      </w:r>
      <w:proofErr w:type="gramStart"/>
      <w:r w:rsidRPr="00584144">
        <w:rPr>
          <w:b/>
        </w:rPr>
        <w:t>образовательных</w:t>
      </w:r>
      <w:proofErr w:type="gramEnd"/>
    </w:p>
    <w:p w:rsidR="00584144" w:rsidRDefault="00584144">
      <w:pPr>
        <w:spacing w:line="360" w:lineRule="exact"/>
        <w:rPr>
          <w:b/>
        </w:rPr>
      </w:pPr>
      <w:r w:rsidRPr="00584144">
        <w:rPr>
          <w:b/>
        </w:rPr>
        <w:t xml:space="preserve">                                                                 организаций района</w:t>
      </w:r>
    </w:p>
    <w:p w:rsidR="00584144" w:rsidRDefault="00584144">
      <w:pPr>
        <w:spacing w:line="360" w:lineRule="exact"/>
        <w:rPr>
          <w:b/>
        </w:rPr>
      </w:pPr>
    </w:p>
    <w:p w:rsidR="00584144" w:rsidRDefault="00584144">
      <w:pPr>
        <w:spacing w:line="360" w:lineRule="exact"/>
        <w:rPr>
          <w:b/>
        </w:rPr>
      </w:pPr>
      <w:r>
        <w:rPr>
          <w:b/>
        </w:rPr>
        <w:t xml:space="preserve">      Об участии в Республиканском конкурсе сочинений  «</w:t>
      </w:r>
      <w:proofErr w:type="gramStart"/>
      <w:r>
        <w:rPr>
          <w:b/>
          <w:lang w:val="en-US"/>
        </w:rPr>
        <w:t>Z</w:t>
      </w:r>
      <w:proofErr w:type="gramEnd"/>
      <w:r>
        <w:rPr>
          <w:b/>
        </w:rPr>
        <w:t xml:space="preserve">а </w:t>
      </w:r>
      <w:proofErr w:type="spellStart"/>
      <w:r>
        <w:rPr>
          <w:b/>
        </w:rPr>
        <w:t>Побелу</w:t>
      </w:r>
      <w:proofErr w:type="spellEnd"/>
      <w:r>
        <w:rPr>
          <w:b/>
        </w:rPr>
        <w:t>!»</w:t>
      </w:r>
    </w:p>
    <w:p w:rsidR="00584144" w:rsidRDefault="00584144">
      <w:pPr>
        <w:spacing w:line="360" w:lineRule="exact"/>
        <w:rPr>
          <w:b/>
        </w:rPr>
      </w:pPr>
    </w:p>
    <w:p w:rsidR="00584144" w:rsidRDefault="00584144">
      <w:pPr>
        <w:spacing w:line="360" w:lineRule="exact"/>
      </w:pPr>
      <w:r>
        <w:rPr>
          <w:b/>
        </w:rPr>
        <w:t xml:space="preserve">       </w:t>
      </w:r>
      <w:r w:rsidRPr="00584144">
        <w:t>МКУ</w:t>
      </w:r>
      <w:r>
        <w:t xml:space="preserve"> «Управление образования»  информирует о том, что Вам необходимо обеспечить участие обучающихся в Республиканском конкурсе сочинений «</w:t>
      </w:r>
      <w:proofErr w:type="gramStart"/>
      <w:r>
        <w:rPr>
          <w:lang w:val="en-US"/>
        </w:rPr>
        <w:t>Z</w:t>
      </w:r>
      <w:proofErr w:type="gramEnd"/>
      <w:r>
        <w:t>а Победу!»</w:t>
      </w:r>
    </w:p>
    <w:p w:rsidR="00584144" w:rsidRDefault="00584144">
      <w:pPr>
        <w:spacing w:line="360" w:lineRule="exact"/>
      </w:pPr>
    </w:p>
    <w:p w:rsidR="00584144" w:rsidRDefault="00584144">
      <w:pPr>
        <w:spacing w:line="360" w:lineRule="exact"/>
      </w:pPr>
      <w:r>
        <w:t>Приложение: Положение о проведении Республиканского конкурса</w:t>
      </w:r>
      <w:proofErr w:type="gramStart"/>
      <w:r>
        <w:t xml:space="preserve"> .</w:t>
      </w:r>
      <w:proofErr w:type="gramEnd"/>
    </w:p>
    <w:p w:rsidR="00584144" w:rsidRDefault="00584144">
      <w:pPr>
        <w:spacing w:line="360" w:lineRule="exact"/>
      </w:pPr>
    </w:p>
    <w:p w:rsidR="00584144" w:rsidRDefault="00584144">
      <w:pPr>
        <w:spacing w:line="360" w:lineRule="exact"/>
      </w:pPr>
    </w:p>
    <w:p w:rsidR="00584144" w:rsidRDefault="00584144">
      <w:pPr>
        <w:spacing w:line="360" w:lineRule="exact"/>
      </w:pPr>
      <w:r>
        <w:t>Начальник</w:t>
      </w:r>
    </w:p>
    <w:p w:rsidR="00584144" w:rsidRPr="00584144" w:rsidRDefault="00584144">
      <w:pPr>
        <w:spacing w:line="360" w:lineRule="exact"/>
      </w:pPr>
      <w:r>
        <w:t xml:space="preserve">МКУ «Управление образования»:                     </w:t>
      </w:r>
      <w:proofErr w:type="spellStart"/>
      <w:r>
        <w:t>Х.Н.Исаева</w:t>
      </w:r>
      <w:proofErr w:type="spellEnd"/>
      <w:r>
        <w:t>.</w:t>
      </w:r>
    </w:p>
    <w:p w:rsidR="00765334" w:rsidRPr="00584144" w:rsidRDefault="00765334">
      <w:pPr>
        <w:spacing w:line="360" w:lineRule="exact"/>
      </w:pPr>
    </w:p>
    <w:p w:rsidR="00765334" w:rsidRDefault="00765334">
      <w:pPr>
        <w:spacing w:line="360" w:lineRule="exact"/>
      </w:pPr>
    </w:p>
    <w:p w:rsidR="00765334" w:rsidRPr="006E4551" w:rsidRDefault="006E4551" w:rsidP="006E4551">
      <w:pPr>
        <w:spacing w:line="491" w:lineRule="exact"/>
        <w:ind w:firstLine="708"/>
        <w:rPr>
          <w:i/>
          <w:sz w:val="18"/>
          <w:szCs w:val="18"/>
        </w:rPr>
      </w:pPr>
      <w:proofErr w:type="spellStart"/>
      <w:r w:rsidRPr="006E4551">
        <w:rPr>
          <w:i/>
          <w:sz w:val="18"/>
          <w:szCs w:val="18"/>
        </w:rPr>
        <w:t>Исп.</w:t>
      </w:r>
      <w:proofErr w:type="gramStart"/>
      <w:r w:rsidRPr="006E4551">
        <w:rPr>
          <w:i/>
          <w:sz w:val="18"/>
          <w:szCs w:val="18"/>
        </w:rPr>
        <w:t>,А</w:t>
      </w:r>
      <w:proofErr w:type="gramEnd"/>
      <w:r w:rsidRPr="006E4551">
        <w:rPr>
          <w:i/>
          <w:sz w:val="18"/>
          <w:szCs w:val="18"/>
        </w:rPr>
        <w:t>лиева</w:t>
      </w:r>
      <w:proofErr w:type="spellEnd"/>
      <w:r w:rsidRPr="006E4551">
        <w:rPr>
          <w:i/>
          <w:sz w:val="18"/>
          <w:szCs w:val="18"/>
        </w:rPr>
        <w:t xml:space="preserve"> Н.Ш</w:t>
      </w:r>
    </w:p>
    <w:p w:rsidR="00765334" w:rsidRPr="006E4551" w:rsidRDefault="006E4551">
      <w:pPr>
        <w:rPr>
          <w:sz w:val="20"/>
          <w:szCs w:val="20"/>
        </w:rPr>
        <w:sectPr w:rsidR="00765334" w:rsidRPr="006E4551" w:rsidSect="006E4551">
          <w:type w:val="continuous"/>
          <w:pgSz w:w="11900" w:h="16840"/>
          <w:pgMar w:top="993" w:right="815" w:bottom="1482" w:left="1101" w:header="0" w:footer="3" w:gutter="0"/>
          <w:cols w:space="720"/>
          <w:noEndnote/>
          <w:docGrid w:linePitch="360"/>
        </w:sectPr>
      </w:pPr>
      <w:proofErr w:type="spellStart"/>
      <w:proofErr w:type="gramStart"/>
      <w:r>
        <w:rPr>
          <w:sz w:val="2"/>
          <w:szCs w:val="2"/>
        </w:rPr>
        <w:t>исп</w:t>
      </w:r>
      <w:bookmarkStart w:id="0" w:name="_GoBack"/>
      <w:bookmarkEnd w:id="0"/>
      <w:proofErr w:type="spellEnd"/>
      <w:proofErr w:type="gramEnd"/>
    </w:p>
    <w:p w:rsidR="00765334" w:rsidRDefault="002A1172">
      <w:pPr>
        <w:pStyle w:val="100"/>
        <w:shd w:val="clear" w:color="auto" w:fill="auto"/>
        <w:ind w:left="4720" w:right="800"/>
      </w:pPr>
      <w:r>
        <w:lastRenderedPageBreak/>
        <w:t xml:space="preserve">Приложение к приказу </w:t>
      </w:r>
      <w:proofErr w:type="spellStart"/>
      <w:r>
        <w:t>Минобрнауки</w:t>
      </w:r>
      <w:proofErr w:type="spellEnd"/>
      <w:r>
        <w:t xml:space="preserve"> РД от «01» декабря 2025 г.</w:t>
      </w:r>
    </w:p>
    <w:p w:rsidR="00765334" w:rsidRDefault="002A1172">
      <w:pPr>
        <w:pStyle w:val="100"/>
        <w:shd w:val="clear" w:color="auto" w:fill="auto"/>
        <w:ind w:right="800"/>
      </w:pPr>
      <w:r>
        <w:t>№ 08/1-1319/25</w:t>
      </w:r>
    </w:p>
    <w:p w:rsidR="00765334" w:rsidRDefault="002A1172">
      <w:pPr>
        <w:pStyle w:val="40"/>
        <w:shd w:val="clear" w:color="auto" w:fill="auto"/>
        <w:spacing w:after="97" w:line="280" w:lineRule="exact"/>
        <w:ind w:left="2860"/>
        <w:jc w:val="both"/>
      </w:pPr>
      <w:r>
        <w:t>Положение о проведении</w:t>
      </w:r>
    </w:p>
    <w:p w:rsidR="00765334" w:rsidRDefault="002A1172">
      <w:pPr>
        <w:pStyle w:val="40"/>
        <w:shd w:val="clear" w:color="auto" w:fill="auto"/>
        <w:spacing w:after="231" w:line="280" w:lineRule="exact"/>
        <w:ind w:right="20"/>
      </w:pPr>
      <w:r>
        <w:t xml:space="preserve">Республиканского конкурса сочинений </w:t>
      </w:r>
      <w:r w:rsidRPr="00584144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Za</w:t>
      </w:r>
      <w:proofErr w:type="spellEnd"/>
      <w:r w:rsidRPr="00584144">
        <w:rPr>
          <w:lang w:eastAsia="en-US" w:bidi="en-US"/>
        </w:rPr>
        <w:t xml:space="preserve"> </w:t>
      </w:r>
      <w:r>
        <w:t>Победу</w:t>
      </w:r>
      <w:proofErr w:type="gramStart"/>
      <w:r>
        <w:t>1</w:t>
      </w:r>
      <w:proofErr w:type="gramEnd"/>
      <w:r>
        <w:t>»</w:t>
      </w:r>
    </w:p>
    <w:p w:rsidR="00765334" w:rsidRDefault="002A1172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561"/>
        </w:tabs>
        <w:spacing w:before="0" w:after="20" w:line="280" w:lineRule="exact"/>
        <w:ind w:left="2860"/>
        <w:jc w:val="both"/>
      </w:pPr>
      <w:bookmarkStart w:id="1" w:name="bookmark6"/>
      <w:r>
        <w:t>Общие положения</w:t>
      </w:r>
      <w:bookmarkEnd w:id="1"/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004"/>
        </w:tabs>
        <w:spacing w:before="0" w:after="180" w:line="370" w:lineRule="exact"/>
        <w:ind w:right="440" w:firstLine="480"/>
        <w:jc w:val="both"/>
      </w:pPr>
      <w:r>
        <w:t xml:space="preserve">Настоящее положение определяет порядок организации и проведения в 2025 году Республиканского конкурса сочинений </w:t>
      </w:r>
      <w:r w:rsidRPr="00584144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Za</w:t>
      </w:r>
      <w:proofErr w:type="spellEnd"/>
      <w:r w:rsidRPr="00584144">
        <w:rPr>
          <w:lang w:eastAsia="en-US" w:bidi="en-US"/>
        </w:rPr>
        <w:t xml:space="preserve"> </w:t>
      </w:r>
      <w:r>
        <w:t>Победу!» (далее - Конкурс), его организационное обеспечение, а также порядок участия в Конкурсе, определения и награждения победителей и призеров Конкурса.</w:t>
      </w:r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004"/>
        </w:tabs>
        <w:spacing w:before="0" w:after="180" w:line="370" w:lineRule="exact"/>
        <w:ind w:right="440" w:firstLine="480"/>
        <w:jc w:val="both"/>
      </w:pPr>
      <w:r>
        <w:t>Организатором Конкурса является Министерство образования и науки Республики Дагестан.</w:t>
      </w:r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004"/>
        </w:tabs>
        <w:spacing w:before="0" w:after="180" w:line="370" w:lineRule="exact"/>
        <w:ind w:right="440" w:firstLine="480"/>
        <w:jc w:val="both"/>
      </w:pPr>
      <w:r>
        <w:t>Оператором Конкурса является ГАОУ ДО РД «Региональный центр выявления, поддержки и развития способностей и талантов у детей и молодежи «Альтаир» (далее - ГАОУ ДО РД «Альтаир»).</w:t>
      </w:r>
    </w:p>
    <w:p w:rsidR="00765334" w:rsidRDefault="002A1172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225"/>
        </w:tabs>
        <w:spacing w:before="0" w:line="370" w:lineRule="exact"/>
        <w:ind w:left="2860"/>
        <w:jc w:val="both"/>
      </w:pPr>
      <w:bookmarkStart w:id="2" w:name="bookmark7"/>
      <w:r>
        <w:t>Цели и задачи Конкурса</w:t>
      </w:r>
      <w:bookmarkEnd w:id="2"/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507"/>
        </w:tabs>
        <w:spacing w:before="0" w:after="0" w:line="370" w:lineRule="exact"/>
        <w:ind w:firstLine="760"/>
        <w:jc w:val="both"/>
      </w:pPr>
      <w:r>
        <w:t>Целью проведения Конкурса является формирование у подрастающего поколения нравственно-патриотических качеств и чувства любви к Отечеству, воспитание уважения к ветеранам Великой Отечественной войны, ветеранам боевых действий, участникам специальной военной операции.</w:t>
      </w:r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337"/>
        </w:tabs>
        <w:spacing w:before="0" w:after="0" w:line="370" w:lineRule="exact"/>
        <w:ind w:firstLine="760"/>
        <w:jc w:val="both"/>
      </w:pPr>
      <w:r>
        <w:t>Задачами Конкурса являются:</w:t>
      </w:r>
    </w:p>
    <w:p w:rsidR="00765334" w:rsidRDefault="002A1172">
      <w:pPr>
        <w:pStyle w:val="22"/>
        <w:numPr>
          <w:ilvl w:val="0"/>
          <w:numId w:val="3"/>
        </w:numPr>
        <w:shd w:val="clear" w:color="auto" w:fill="auto"/>
        <w:tabs>
          <w:tab w:val="left" w:pos="989"/>
        </w:tabs>
        <w:spacing w:before="0" w:after="0" w:line="370" w:lineRule="exact"/>
        <w:ind w:firstLine="760"/>
        <w:jc w:val="both"/>
      </w:pPr>
      <w:r>
        <w:t>воспитание уважения к памяти о героических и трагических событиях Великой Отечественной войны 1941-1945 годов;</w:t>
      </w:r>
    </w:p>
    <w:p w:rsidR="00765334" w:rsidRDefault="002A1172">
      <w:pPr>
        <w:pStyle w:val="22"/>
        <w:numPr>
          <w:ilvl w:val="0"/>
          <w:numId w:val="3"/>
        </w:numPr>
        <w:shd w:val="clear" w:color="auto" w:fill="auto"/>
        <w:tabs>
          <w:tab w:val="left" w:pos="980"/>
        </w:tabs>
        <w:spacing w:before="0" w:after="0" w:line="370" w:lineRule="exact"/>
        <w:ind w:firstLine="760"/>
        <w:jc w:val="both"/>
      </w:pPr>
      <w:r>
        <w:t>сохранение памяти об участниках Великой Отечественной войны, специальной военной операции, ветеранах боевых действий</w:t>
      </w:r>
      <w:r>
        <w:rPr>
          <w:rStyle w:val="212pt"/>
        </w:rPr>
        <w:t>;</w:t>
      </w:r>
    </w:p>
    <w:p w:rsidR="00765334" w:rsidRDefault="002A1172">
      <w:pPr>
        <w:pStyle w:val="22"/>
        <w:numPr>
          <w:ilvl w:val="0"/>
          <w:numId w:val="3"/>
        </w:numPr>
        <w:shd w:val="clear" w:color="auto" w:fill="auto"/>
        <w:tabs>
          <w:tab w:val="left" w:pos="994"/>
        </w:tabs>
        <w:spacing w:before="0" w:after="0" w:line="370" w:lineRule="exact"/>
        <w:ind w:firstLine="760"/>
        <w:jc w:val="both"/>
      </w:pPr>
      <w:r>
        <w:t>выявление и поддержка одаренных детей, обладающих способностями к творческой деятельности;</w:t>
      </w:r>
    </w:p>
    <w:p w:rsidR="00765334" w:rsidRDefault="002A1172">
      <w:pPr>
        <w:pStyle w:val="22"/>
        <w:numPr>
          <w:ilvl w:val="0"/>
          <w:numId w:val="3"/>
        </w:numPr>
        <w:shd w:val="clear" w:color="auto" w:fill="auto"/>
        <w:tabs>
          <w:tab w:val="left" w:pos="965"/>
        </w:tabs>
        <w:spacing w:before="0" w:after="180" w:line="370" w:lineRule="exact"/>
        <w:ind w:firstLine="760"/>
        <w:jc w:val="both"/>
      </w:pPr>
      <w:proofErr w:type="gramStart"/>
      <w:r>
        <w:t>воспитании</w:t>
      </w:r>
      <w:proofErr w:type="gramEnd"/>
      <w:r>
        <w:t xml:space="preserve"> у учащихся чувства патриотизма и гражданской ответственности.</w:t>
      </w:r>
    </w:p>
    <w:p w:rsidR="00765334" w:rsidRDefault="002A1172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2790"/>
        </w:tabs>
        <w:spacing w:before="0" w:line="370" w:lineRule="exact"/>
        <w:ind w:left="2420"/>
        <w:jc w:val="both"/>
      </w:pPr>
      <w:bookmarkStart w:id="3" w:name="bookmark8"/>
      <w:r>
        <w:t>Руководство проведением Конкурса</w:t>
      </w:r>
      <w:bookmarkEnd w:id="3"/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507"/>
        </w:tabs>
        <w:spacing w:before="0" w:after="0" w:line="370" w:lineRule="exact"/>
        <w:ind w:firstLine="760"/>
        <w:jc w:val="both"/>
      </w:pPr>
      <w:r>
        <w:t>Общее руководство проведением Конкурса осуществляется Организационным комитетом (далее - Оргкомитет).</w:t>
      </w:r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507"/>
        </w:tabs>
        <w:spacing w:before="0" w:after="0" w:line="370" w:lineRule="exact"/>
        <w:ind w:firstLine="760"/>
        <w:jc w:val="both"/>
      </w:pPr>
      <w:r>
        <w:t>Оргкомитет создается из числа представителей организатора Конкурса, специалистов, экспертов партнерских организаций и других заинтересованных организаций и ведомств на период подготовки и проведения Конкурса.</w:t>
      </w:r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334"/>
        </w:tabs>
        <w:spacing w:before="0" w:after="0" w:line="370" w:lineRule="exact"/>
        <w:ind w:firstLine="740"/>
      </w:pPr>
      <w:r>
        <w:t>Состав Оргкомитета и жюри утверждается приказом директора ГАОУ ДО РД «Альтаир».</w:t>
      </w:r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192"/>
        </w:tabs>
        <w:spacing w:before="0" w:after="18" w:line="280" w:lineRule="exact"/>
        <w:ind w:firstLine="620"/>
        <w:jc w:val="both"/>
      </w:pPr>
      <w:r>
        <w:lastRenderedPageBreak/>
        <w:t>Оргкомитет Конкурса:</w:t>
      </w:r>
    </w:p>
    <w:p w:rsidR="00765334" w:rsidRDefault="002A1172">
      <w:pPr>
        <w:pStyle w:val="22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370" w:lineRule="exact"/>
        <w:ind w:firstLine="620"/>
        <w:jc w:val="both"/>
      </w:pPr>
      <w:r>
        <w:t>принимает решение не допускать конкурсные материалы к участию в Конкурсе в случае их несоответствия требованиям данного Положения;</w:t>
      </w:r>
    </w:p>
    <w:p w:rsidR="00765334" w:rsidRDefault="002A1172">
      <w:pPr>
        <w:pStyle w:val="22"/>
        <w:numPr>
          <w:ilvl w:val="0"/>
          <w:numId w:val="3"/>
        </w:numPr>
        <w:shd w:val="clear" w:color="auto" w:fill="auto"/>
        <w:tabs>
          <w:tab w:val="left" w:pos="880"/>
        </w:tabs>
        <w:spacing w:before="0" w:after="0" w:line="370" w:lineRule="exact"/>
        <w:ind w:firstLine="620"/>
        <w:jc w:val="both"/>
      </w:pPr>
      <w:r>
        <w:t>утверждает сроки проведения Конкурса;</w:t>
      </w:r>
    </w:p>
    <w:p w:rsidR="00765334" w:rsidRDefault="002A1172">
      <w:pPr>
        <w:pStyle w:val="22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370" w:lineRule="exact"/>
        <w:ind w:firstLine="620"/>
        <w:jc w:val="both"/>
      </w:pPr>
      <w:r>
        <w:t>подводит итоги Конкурса и организует награждение победителей и призеров;</w:t>
      </w:r>
    </w:p>
    <w:p w:rsidR="00765334" w:rsidRDefault="002A1172">
      <w:pPr>
        <w:pStyle w:val="22"/>
        <w:numPr>
          <w:ilvl w:val="0"/>
          <w:numId w:val="3"/>
        </w:numPr>
        <w:shd w:val="clear" w:color="auto" w:fill="auto"/>
        <w:tabs>
          <w:tab w:val="left" w:pos="851"/>
        </w:tabs>
        <w:spacing w:before="0" w:after="0" w:line="370" w:lineRule="exact"/>
        <w:ind w:firstLine="620"/>
        <w:jc w:val="both"/>
      </w:pPr>
      <w:r>
        <w:t>организует работу по размещению информации об итогах Конкурса на сайте Министерства образования и науки Республики Дагестан и на сайте ГАОУ ДО «Альтаир».</w:t>
      </w:r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192"/>
        </w:tabs>
        <w:spacing w:before="0" w:after="0" w:line="370" w:lineRule="exact"/>
        <w:ind w:firstLine="620"/>
        <w:jc w:val="both"/>
      </w:pPr>
      <w:r>
        <w:t>Жюри Конкурса:</w:t>
      </w:r>
    </w:p>
    <w:p w:rsidR="00765334" w:rsidRDefault="002A1172">
      <w:pPr>
        <w:pStyle w:val="2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370" w:lineRule="exact"/>
        <w:ind w:firstLine="740"/>
      </w:pPr>
      <w:r>
        <w:t>осуществляет экспертную оценку конкурсных работ, оформленных в соответствии с требованиями настоящего Положения;</w:t>
      </w:r>
    </w:p>
    <w:p w:rsidR="00765334" w:rsidRDefault="002A1172">
      <w:pPr>
        <w:pStyle w:val="22"/>
        <w:numPr>
          <w:ilvl w:val="0"/>
          <w:numId w:val="3"/>
        </w:numPr>
        <w:shd w:val="clear" w:color="auto" w:fill="auto"/>
        <w:tabs>
          <w:tab w:val="left" w:pos="1099"/>
        </w:tabs>
        <w:spacing w:before="0" w:after="0" w:line="370" w:lineRule="exact"/>
        <w:ind w:firstLine="740"/>
      </w:pPr>
      <w:r>
        <w:t>определяет победителей и призеров Конкурса в соответствии с критериями оценки согласно приложению №1 к настоящему Положению;</w:t>
      </w:r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148"/>
        </w:tabs>
        <w:spacing w:before="0" w:after="0" w:line="370" w:lineRule="exact"/>
        <w:ind w:firstLine="620"/>
        <w:jc w:val="both"/>
      </w:pPr>
      <w:r>
        <w:t>Решение жюри Конкурса оформляются протоколом, подписываются председателем и членами жюри.</w:t>
      </w:r>
    </w:p>
    <w:p w:rsidR="00765334" w:rsidRDefault="002A1172">
      <w:pPr>
        <w:pStyle w:val="22"/>
        <w:numPr>
          <w:ilvl w:val="1"/>
          <w:numId w:val="2"/>
        </w:numPr>
        <w:shd w:val="clear" w:color="auto" w:fill="auto"/>
        <w:tabs>
          <w:tab w:val="left" w:pos="1192"/>
        </w:tabs>
        <w:spacing w:before="0" w:after="240" w:line="370" w:lineRule="exact"/>
        <w:ind w:firstLine="620"/>
        <w:jc w:val="both"/>
      </w:pPr>
      <w:r>
        <w:t>Решение жюри обжалованию не подлежат.</w:t>
      </w:r>
    </w:p>
    <w:p w:rsidR="00765334" w:rsidRDefault="002A1172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2190"/>
        </w:tabs>
        <w:spacing w:before="0" w:line="370" w:lineRule="exact"/>
        <w:ind w:left="1820"/>
        <w:jc w:val="both"/>
      </w:pPr>
      <w:bookmarkStart w:id="4" w:name="bookmark9"/>
      <w:r>
        <w:t>Порядок и сроки проведения Конкурса</w:t>
      </w:r>
      <w:bookmarkEnd w:id="4"/>
    </w:p>
    <w:p w:rsidR="00765334" w:rsidRDefault="002A1172">
      <w:pPr>
        <w:pStyle w:val="22"/>
        <w:shd w:val="clear" w:color="auto" w:fill="auto"/>
        <w:spacing w:before="0" w:after="0" w:line="370" w:lineRule="exact"/>
        <w:ind w:firstLine="740"/>
      </w:pPr>
      <w:r>
        <w:t>Конкурс проводится в заочной форме в период с 1 по 22 декабря 2025 г. в два этапа:</w:t>
      </w:r>
    </w:p>
    <w:p w:rsidR="00765334" w:rsidRDefault="002A1172">
      <w:pPr>
        <w:pStyle w:val="32"/>
        <w:keepNext/>
        <w:keepLines/>
        <w:shd w:val="clear" w:color="auto" w:fill="auto"/>
        <w:spacing w:before="0" w:line="370" w:lineRule="exact"/>
        <w:ind w:firstLine="620"/>
        <w:jc w:val="both"/>
      </w:pPr>
      <w:bookmarkStart w:id="5" w:name="bookmark10"/>
      <w:r>
        <w:rPr>
          <w:rStyle w:val="33"/>
        </w:rPr>
        <w:t xml:space="preserve">4.1 </w:t>
      </w:r>
      <w:r>
        <w:t>I этап - регистрация участников:</w:t>
      </w:r>
      <w:bookmarkEnd w:id="5"/>
    </w:p>
    <w:p w:rsidR="00765334" w:rsidRDefault="002A1172">
      <w:pPr>
        <w:pStyle w:val="22"/>
        <w:shd w:val="clear" w:color="auto" w:fill="auto"/>
        <w:spacing w:before="0" w:after="0" w:line="370" w:lineRule="exact"/>
        <w:ind w:firstLine="620"/>
        <w:jc w:val="both"/>
      </w:pPr>
      <w:r>
        <w:rPr>
          <w:rStyle w:val="26"/>
        </w:rPr>
        <w:t xml:space="preserve">С 1 по 20 декабря 2025 г. </w:t>
      </w:r>
      <w:r>
        <w:t xml:space="preserve">все материалы (сочинение + заявка + Согласие на обработку персональных данных) представить согласно приложению № 1, приложению № 2 к настоящему Положению (все поля в заявке обязательны для заполнения) направляются в ГАОУ ДО РД «Альтаир» на электронный адрес: </w:t>
      </w:r>
      <w:hyperlink r:id="rId8" w:history="1">
        <w:r>
          <w:rPr>
            <w:rStyle w:val="a3"/>
          </w:rPr>
          <w:t>nurmagomedov-1976@mail.ru</w:t>
        </w:r>
      </w:hyperlink>
    </w:p>
    <w:p w:rsidR="00765334" w:rsidRDefault="002A1172">
      <w:pPr>
        <w:pStyle w:val="22"/>
        <w:shd w:val="clear" w:color="auto" w:fill="auto"/>
        <w:spacing w:before="0" w:after="0" w:line="370" w:lineRule="exact"/>
        <w:ind w:firstLine="620"/>
        <w:jc w:val="both"/>
      </w:pPr>
      <w:r>
        <w:t xml:space="preserve">Контактное лицо по вопросам взаимодействия: </w:t>
      </w:r>
      <w:proofErr w:type="spellStart"/>
      <w:r>
        <w:t>Нурмагомедов</w:t>
      </w:r>
      <w:proofErr w:type="spellEnd"/>
      <w:r>
        <w:t xml:space="preserve"> Шамиль </w:t>
      </w:r>
      <w:proofErr w:type="spellStart"/>
      <w:r>
        <w:t>Абдулаевич</w:t>
      </w:r>
      <w:proofErr w:type="spellEnd"/>
      <w:r>
        <w:t xml:space="preserve">, тел.: </w:t>
      </w:r>
      <w:r>
        <w:rPr>
          <w:rStyle w:val="26"/>
        </w:rPr>
        <w:t>8(988) 788-70-43.</w:t>
      </w:r>
    </w:p>
    <w:p w:rsidR="00765334" w:rsidRDefault="002A1172">
      <w:pPr>
        <w:pStyle w:val="22"/>
        <w:shd w:val="clear" w:color="auto" w:fill="auto"/>
        <w:spacing w:before="0" w:after="0" w:line="370" w:lineRule="exact"/>
        <w:ind w:firstLine="620"/>
        <w:jc w:val="both"/>
      </w:pPr>
      <w:r>
        <w:t>На данном этапе необходимо пройти регистрацию для участия в Конкурсе в системе «Навигатор дополнительного образования детей Республики Дагестан» в модуле «Мероприятия» В случае отсутствия заявки на мероприятие в Навигаторе работа конкурсанта рассматриваться не будет.</w:t>
      </w:r>
    </w:p>
    <w:p w:rsidR="00765334" w:rsidRDefault="002A1172">
      <w:pPr>
        <w:pStyle w:val="22"/>
        <w:shd w:val="clear" w:color="auto" w:fill="auto"/>
        <w:spacing w:before="0" w:after="0" w:line="370" w:lineRule="exact"/>
        <w:ind w:firstLine="620"/>
        <w:jc w:val="both"/>
      </w:pPr>
      <w:r>
        <w:t xml:space="preserve">4.2. </w:t>
      </w:r>
      <w:r>
        <w:rPr>
          <w:rStyle w:val="26"/>
        </w:rPr>
        <w:t xml:space="preserve">II этап - оценка работ участников </w:t>
      </w:r>
      <w:r>
        <w:t>(определение победителей и призеров Конкурса):</w:t>
      </w:r>
    </w:p>
    <w:p w:rsidR="00765334" w:rsidRDefault="002A1172">
      <w:pPr>
        <w:pStyle w:val="22"/>
        <w:shd w:val="clear" w:color="auto" w:fill="auto"/>
        <w:spacing w:before="0" w:after="0" w:line="370" w:lineRule="exact"/>
        <w:ind w:firstLine="620"/>
        <w:jc w:val="both"/>
      </w:pPr>
      <w:r>
        <w:t>До 22 декабря 2025 г. жюри оценивает конкурсные работы в соответствии с критериями оценки.</w:t>
      </w:r>
    </w:p>
    <w:p w:rsidR="00765334" w:rsidRDefault="002A1172">
      <w:pPr>
        <w:pStyle w:val="22"/>
        <w:shd w:val="clear" w:color="auto" w:fill="auto"/>
        <w:spacing w:before="0" w:after="0" w:line="370" w:lineRule="exact"/>
        <w:ind w:firstLine="620"/>
        <w:jc w:val="both"/>
      </w:pPr>
      <w:r>
        <w:t>На основании рейтинга участников Конкурса в каждой возрастной категории Конкурса Организатор принимает решение об утверждении списка</w:t>
      </w:r>
    </w:p>
    <w:p w:rsidR="00765334" w:rsidRDefault="002A1172">
      <w:pPr>
        <w:pStyle w:val="100"/>
        <w:shd w:val="clear" w:color="auto" w:fill="auto"/>
        <w:spacing w:after="208" w:line="240" w:lineRule="exact"/>
        <w:jc w:val="left"/>
      </w:pPr>
      <w:r>
        <w:t>победителей и призеров Конкурса.</w:t>
      </w:r>
    </w:p>
    <w:p w:rsidR="00765334" w:rsidRPr="00584144" w:rsidRDefault="002A1172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3082"/>
        </w:tabs>
        <w:spacing w:before="0" w:line="370" w:lineRule="exact"/>
        <w:ind w:left="2720"/>
        <w:jc w:val="both"/>
      </w:pPr>
      <w:bookmarkStart w:id="6" w:name="bookmark11"/>
      <w:r w:rsidRPr="00584144">
        <w:lastRenderedPageBreak/>
        <w:t>Участники Конкурса</w:t>
      </w:r>
      <w:bookmarkEnd w:id="6"/>
    </w:p>
    <w:p w:rsidR="00765334" w:rsidRPr="00584144" w:rsidRDefault="002A1172">
      <w:pPr>
        <w:pStyle w:val="100"/>
        <w:numPr>
          <w:ilvl w:val="1"/>
          <w:numId w:val="2"/>
        </w:numPr>
        <w:shd w:val="clear" w:color="auto" w:fill="auto"/>
        <w:tabs>
          <w:tab w:val="left" w:pos="1143"/>
        </w:tabs>
        <w:spacing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>Конкурс проводится среди детей обучающихся общеобразовательных организаций (специализированных школ, учреждений дополнительного образования детей) и студентов среднего профессионального образования.</w:t>
      </w:r>
    </w:p>
    <w:p w:rsidR="00765334" w:rsidRPr="00584144" w:rsidRDefault="002A1172">
      <w:pPr>
        <w:pStyle w:val="100"/>
        <w:numPr>
          <w:ilvl w:val="1"/>
          <w:numId w:val="2"/>
        </w:numPr>
        <w:shd w:val="clear" w:color="auto" w:fill="auto"/>
        <w:tabs>
          <w:tab w:val="left" w:pos="1143"/>
        </w:tabs>
        <w:spacing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>Участие в Конкурсе является добровольным, бесплатным и не предусматривает внесение организационного сбора.</w:t>
      </w:r>
    </w:p>
    <w:p w:rsidR="00765334" w:rsidRPr="00584144" w:rsidRDefault="002A1172">
      <w:pPr>
        <w:pStyle w:val="100"/>
        <w:numPr>
          <w:ilvl w:val="1"/>
          <w:numId w:val="2"/>
        </w:numPr>
        <w:shd w:val="clear" w:color="auto" w:fill="auto"/>
        <w:tabs>
          <w:tab w:val="left" w:pos="1179"/>
        </w:tabs>
        <w:spacing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>Конкурс проводится по возрастным категориям:</w:t>
      </w:r>
    </w:p>
    <w:p w:rsidR="00765334" w:rsidRPr="00584144" w:rsidRDefault="002A1172">
      <w:pPr>
        <w:pStyle w:val="100"/>
        <w:numPr>
          <w:ilvl w:val="0"/>
          <w:numId w:val="3"/>
        </w:numPr>
        <w:shd w:val="clear" w:color="auto" w:fill="auto"/>
        <w:tabs>
          <w:tab w:val="left" w:pos="872"/>
        </w:tabs>
        <w:spacing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>средняя возрастная группа (</w:t>
      </w:r>
      <w:proofErr w:type="gramStart"/>
      <w:r w:rsidRPr="00584144">
        <w:rPr>
          <w:sz w:val="28"/>
          <w:szCs w:val="28"/>
        </w:rPr>
        <w:t>обучающиеся</w:t>
      </w:r>
      <w:proofErr w:type="gramEnd"/>
      <w:r w:rsidRPr="00584144">
        <w:rPr>
          <w:sz w:val="28"/>
          <w:szCs w:val="28"/>
        </w:rPr>
        <w:t xml:space="preserve"> в возрасте 10-13 лет);</w:t>
      </w:r>
    </w:p>
    <w:p w:rsidR="00765334" w:rsidRPr="00584144" w:rsidRDefault="002A1172">
      <w:pPr>
        <w:pStyle w:val="100"/>
        <w:numPr>
          <w:ilvl w:val="0"/>
          <w:numId w:val="3"/>
        </w:numPr>
        <w:shd w:val="clear" w:color="auto" w:fill="auto"/>
        <w:tabs>
          <w:tab w:val="left" w:pos="872"/>
        </w:tabs>
        <w:spacing w:after="432"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>старшая возрастная группа (</w:t>
      </w:r>
      <w:proofErr w:type="gramStart"/>
      <w:r w:rsidRPr="00584144">
        <w:rPr>
          <w:sz w:val="28"/>
          <w:szCs w:val="28"/>
        </w:rPr>
        <w:t>обучающиеся</w:t>
      </w:r>
      <w:proofErr w:type="gramEnd"/>
      <w:r w:rsidRPr="00584144">
        <w:rPr>
          <w:sz w:val="28"/>
          <w:szCs w:val="28"/>
        </w:rPr>
        <w:t xml:space="preserve"> в возрасте 14-17 лет).</w:t>
      </w:r>
    </w:p>
    <w:p w:rsidR="00765334" w:rsidRPr="00584144" w:rsidRDefault="002A1172">
      <w:pPr>
        <w:pStyle w:val="32"/>
        <w:keepNext/>
        <w:keepLines/>
        <w:shd w:val="clear" w:color="auto" w:fill="auto"/>
        <w:spacing w:before="0" w:after="25" w:line="280" w:lineRule="exact"/>
        <w:ind w:left="2600"/>
      </w:pPr>
      <w:bookmarkStart w:id="7" w:name="bookmark12"/>
      <w:proofErr w:type="spellStart"/>
      <w:r w:rsidRPr="00584144">
        <w:t>б</w:t>
      </w:r>
      <w:proofErr w:type="gramStart"/>
      <w:r w:rsidRPr="00584144">
        <w:t>.У</w:t>
      </w:r>
      <w:proofErr w:type="gramEnd"/>
      <w:r w:rsidRPr="00584144">
        <w:t>словия</w:t>
      </w:r>
      <w:proofErr w:type="spellEnd"/>
      <w:r w:rsidRPr="00584144">
        <w:t xml:space="preserve"> участия в Конкурсе</w:t>
      </w:r>
      <w:bookmarkEnd w:id="7"/>
    </w:p>
    <w:p w:rsidR="00765334" w:rsidRPr="00584144" w:rsidRDefault="002A1172">
      <w:pPr>
        <w:pStyle w:val="100"/>
        <w:numPr>
          <w:ilvl w:val="0"/>
          <w:numId w:val="4"/>
        </w:numPr>
        <w:shd w:val="clear" w:color="auto" w:fill="auto"/>
        <w:tabs>
          <w:tab w:val="left" w:pos="1184"/>
        </w:tabs>
        <w:spacing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>Конкурс предполагает индивидуальное участие.</w:t>
      </w:r>
    </w:p>
    <w:p w:rsidR="00765334" w:rsidRPr="00584144" w:rsidRDefault="002A1172">
      <w:pPr>
        <w:pStyle w:val="100"/>
        <w:numPr>
          <w:ilvl w:val="0"/>
          <w:numId w:val="4"/>
        </w:numPr>
        <w:shd w:val="clear" w:color="auto" w:fill="auto"/>
        <w:tabs>
          <w:tab w:val="left" w:pos="1143"/>
        </w:tabs>
        <w:spacing w:line="370" w:lineRule="exact"/>
        <w:ind w:firstLine="620"/>
        <w:jc w:val="both"/>
        <w:rPr>
          <w:sz w:val="28"/>
          <w:szCs w:val="28"/>
        </w:rPr>
      </w:pPr>
      <w:proofErr w:type="gramStart"/>
      <w:r w:rsidRPr="00584144">
        <w:rPr>
          <w:sz w:val="28"/>
          <w:szCs w:val="28"/>
        </w:rPr>
        <w:t>Конкурсные сочинения представляются участниками Конкурса в прозе в жанре рассказа, притчи, письма, сказки, дневника, очерка, репортажа, интервью, эссе.</w:t>
      </w:r>
      <w:proofErr w:type="gramEnd"/>
    </w:p>
    <w:p w:rsidR="00765334" w:rsidRPr="00584144" w:rsidRDefault="002A1172">
      <w:pPr>
        <w:pStyle w:val="100"/>
        <w:numPr>
          <w:ilvl w:val="0"/>
          <w:numId w:val="4"/>
        </w:numPr>
        <w:shd w:val="clear" w:color="auto" w:fill="auto"/>
        <w:tabs>
          <w:tab w:val="left" w:pos="1143"/>
        </w:tabs>
        <w:spacing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>Каждый участник представляет на Конкурс одно конкурсное сочинение.</w:t>
      </w:r>
    </w:p>
    <w:p w:rsidR="00765334" w:rsidRPr="00584144" w:rsidRDefault="002A1172">
      <w:pPr>
        <w:pStyle w:val="100"/>
        <w:numPr>
          <w:ilvl w:val="0"/>
          <w:numId w:val="4"/>
        </w:numPr>
        <w:shd w:val="clear" w:color="auto" w:fill="auto"/>
        <w:tabs>
          <w:tab w:val="left" w:pos="1145"/>
        </w:tabs>
        <w:spacing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 xml:space="preserve">Конкурсное сочинение принимается в текстовом редакторе </w:t>
      </w:r>
      <w:r w:rsidRPr="00584144">
        <w:rPr>
          <w:sz w:val="28"/>
          <w:szCs w:val="28"/>
          <w:lang w:val="en-US" w:eastAsia="en-US" w:bidi="en-US"/>
        </w:rPr>
        <w:t>Word</w:t>
      </w:r>
      <w:r w:rsidRPr="00584144">
        <w:rPr>
          <w:sz w:val="28"/>
          <w:szCs w:val="28"/>
          <w:lang w:eastAsia="en-US" w:bidi="en-US"/>
        </w:rPr>
        <w:t xml:space="preserve"> </w:t>
      </w:r>
      <w:r w:rsidRPr="00584144">
        <w:rPr>
          <w:sz w:val="28"/>
          <w:szCs w:val="28"/>
        </w:rPr>
        <w:t xml:space="preserve">в формате </w:t>
      </w:r>
      <w:r w:rsidRPr="00584144">
        <w:rPr>
          <w:sz w:val="28"/>
          <w:szCs w:val="28"/>
          <w:lang w:eastAsia="en-US" w:bidi="en-US"/>
        </w:rPr>
        <w:t>.</w:t>
      </w:r>
      <w:r w:rsidRPr="00584144">
        <w:rPr>
          <w:sz w:val="28"/>
          <w:szCs w:val="28"/>
          <w:lang w:val="en-US" w:eastAsia="en-US" w:bidi="en-US"/>
        </w:rPr>
        <w:t>doc</w:t>
      </w:r>
      <w:r w:rsidRPr="00584144">
        <w:rPr>
          <w:sz w:val="28"/>
          <w:szCs w:val="28"/>
          <w:lang w:eastAsia="en-US" w:bidi="en-US"/>
        </w:rPr>
        <w:t>/</w:t>
      </w:r>
      <w:proofErr w:type="spellStart"/>
      <w:r w:rsidRPr="00584144">
        <w:rPr>
          <w:sz w:val="28"/>
          <w:szCs w:val="28"/>
          <w:lang w:val="en-US" w:eastAsia="en-US" w:bidi="en-US"/>
        </w:rPr>
        <w:t>docx</w:t>
      </w:r>
      <w:proofErr w:type="spellEnd"/>
      <w:r w:rsidRPr="00584144">
        <w:rPr>
          <w:sz w:val="28"/>
          <w:szCs w:val="28"/>
          <w:lang w:eastAsia="en-US" w:bidi="en-US"/>
        </w:rPr>
        <w:t xml:space="preserve"> </w:t>
      </w:r>
      <w:r w:rsidRPr="00584144">
        <w:rPr>
          <w:sz w:val="28"/>
          <w:szCs w:val="28"/>
        </w:rPr>
        <w:t xml:space="preserve">(текст без подчеркиваний и таблиц), шрифт </w:t>
      </w:r>
      <w:r w:rsidRPr="00584144">
        <w:rPr>
          <w:sz w:val="28"/>
          <w:szCs w:val="28"/>
          <w:lang w:val="en-US" w:eastAsia="en-US" w:bidi="en-US"/>
        </w:rPr>
        <w:t>Times</w:t>
      </w:r>
      <w:r w:rsidRPr="00584144">
        <w:rPr>
          <w:sz w:val="28"/>
          <w:szCs w:val="28"/>
          <w:lang w:eastAsia="en-US" w:bidi="en-US"/>
        </w:rPr>
        <w:t xml:space="preserve"> </w:t>
      </w:r>
      <w:r w:rsidRPr="00584144">
        <w:rPr>
          <w:sz w:val="28"/>
          <w:szCs w:val="28"/>
          <w:lang w:val="en-US" w:eastAsia="en-US" w:bidi="en-US"/>
        </w:rPr>
        <w:t>New</w:t>
      </w:r>
      <w:r w:rsidRPr="00584144">
        <w:rPr>
          <w:sz w:val="28"/>
          <w:szCs w:val="28"/>
          <w:lang w:eastAsia="en-US" w:bidi="en-US"/>
        </w:rPr>
        <w:t xml:space="preserve"> </w:t>
      </w:r>
      <w:r w:rsidRPr="00584144">
        <w:rPr>
          <w:sz w:val="28"/>
          <w:szCs w:val="28"/>
          <w:lang w:val="en-US" w:eastAsia="en-US" w:bidi="en-US"/>
        </w:rPr>
        <w:t>Roman</w:t>
      </w:r>
      <w:r w:rsidRPr="00584144">
        <w:rPr>
          <w:sz w:val="28"/>
          <w:szCs w:val="28"/>
          <w:lang w:eastAsia="en-US" w:bidi="en-US"/>
        </w:rPr>
        <w:t xml:space="preserve">, </w:t>
      </w:r>
      <w:r w:rsidRPr="00584144">
        <w:rPr>
          <w:sz w:val="28"/>
          <w:szCs w:val="28"/>
        </w:rPr>
        <w:t>размер 14, межстрочный интервал - 1,5, выравнивание по ширине, объем не более 5 страниц.</w:t>
      </w:r>
    </w:p>
    <w:p w:rsidR="00765334" w:rsidRPr="00584144" w:rsidRDefault="002A1172">
      <w:pPr>
        <w:pStyle w:val="100"/>
        <w:numPr>
          <w:ilvl w:val="0"/>
          <w:numId w:val="4"/>
        </w:numPr>
        <w:shd w:val="clear" w:color="auto" w:fill="auto"/>
        <w:tabs>
          <w:tab w:val="left" w:pos="1154"/>
        </w:tabs>
        <w:spacing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>Работы участников, не соответствующие тематике Конкурса, рекламного характера, а также оскорбляющие достоинство и чувства других людей, нарушающие законодательство Российской Федерации, не допускаются к участию в Конкурсе.</w:t>
      </w:r>
    </w:p>
    <w:p w:rsidR="00765334" w:rsidRPr="00584144" w:rsidRDefault="002A1172">
      <w:pPr>
        <w:pStyle w:val="100"/>
        <w:numPr>
          <w:ilvl w:val="0"/>
          <w:numId w:val="4"/>
        </w:numPr>
        <w:shd w:val="clear" w:color="auto" w:fill="auto"/>
        <w:tabs>
          <w:tab w:val="left" w:pos="1145"/>
        </w:tabs>
        <w:spacing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>Присылая свою работу на Конкурс, участник (либо его законный представитель) дает согласие на использование материалов конкурсной работы организатором Конкурса в некоммерческих целях (размещение в сети Интернет, участие в творческих проектах и т. п.).</w:t>
      </w:r>
    </w:p>
    <w:p w:rsidR="00765334" w:rsidRPr="00584144" w:rsidRDefault="002A1172">
      <w:pPr>
        <w:pStyle w:val="100"/>
        <w:numPr>
          <w:ilvl w:val="0"/>
          <w:numId w:val="4"/>
        </w:numPr>
        <w:shd w:val="clear" w:color="auto" w:fill="auto"/>
        <w:tabs>
          <w:tab w:val="left" w:pos="1184"/>
        </w:tabs>
        <w:spacing w:after="180"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>Конкурсные работы не возвращаются и не рецензируются.</w:t>
      </w:r>
    </w:p>
    <w:p w:rsidR="00765334" w:rsidRPr="00584144" w:rsidRDefault="002A117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2082"/>
        </w:tabs>
        <w:spacing w:before="0" w:line="370" w:lineRule="exact"/>
        <w:ind w:left="1720"/>
        <w:jc w:val="both"/>
      </w:pPr>
      <w:bookmarkStart w:id="8" w:name="bookmark13"/>
      <w:r w:rsidRPr="00584144">
        <w:t>Требования к оформлению конкурсного сочинения</w:t>
      </w:r>
      <w:bookmarkEnd w:id="8"/>
    </w:p>
    <w:p w:rsidR="00765334" w:rsidRPr="00584144" w:rsidRDefault="002A1172">
      <w:pPr>
        <w:pStyle w:val="100"/>
        <w:numPr>
          <w:ilvl w:val="1"/>
          <w:numId w:val="5"/>
        </w:numPr>
        <w:shd w:val="clear" w:color="auto" w:fill="auto"/>
        <w:tabs>
          <w:tab w:val="left" w:pos="1143"/>
        </w:tabs>
        <w:spacing w:line="370" w:lineRule="exact"/>
        <w:ind w:firstLine="620"/>
        <w:jc w:val="both"/>
        <w:rPr>
          <w:sz w:val="28"/>
          <w:szCs w:val="28"/>
        </w:rPr>
      </w:pPr>
      <w:r w:rsidRPr="00584144">
        <w:rPr>
          <w:sz w:val="28"/>
          <w:szCs w:val="28"/>
        </w:rPr>
        <w:t>Оценивание конкурсных работ осуществляется по следующим критериям:</w:t>
      </w:r>
    </w:p>
    <w:p w:rsidR="00765334" w:rsidRPr="00584144" w:rsidRDefault="002A1172">
      <w:pPr>
        <w:pStyle w:val="100"/>
        <w:numPr>
          <w:ilvl w:val="0"/>
          <w:numId w:val="6"/>
        </w:numPr>
        <w:shd w:val="clear" w:color="auto" w:fill="auto"/>
        <w:tabs>
          <w:tab w:val="left" w:pos="1156"/>
        </w:tabs>
        <w:spacing w:line="370" w:lineRule="exact"/>
        <w:ind w:left="760" w:right="2880"/>
        <w:jc w:val="left"/>
        <w:rPr>
          <w:sz w:val="28"/>
          <w:szCs w:val="28"/>
        </w:rPr>
      </w:pPr>
      <w:r w:rsidRPr="00584144">
        <w:rPr>
          <w:sz w:val="28"/>
          <w:szCs w:val="28"/>
        </w:rPr>
        <w:t>содержание конкурсного сочинения: соответствие сочинения цели и задачам Конкурса; соответствие сочинения выбранной теме; полнота раскрытия темы сочинения; цельность и логичность композиции сочинения;</w:t>
      </w:r>
    </w:p>
    <w:p w:rsidR="00765334" w:rsidRPr="00584144" w:rsidRDefault="002A1172">
      <w:pPr>
        <w:pStyle w:val="22"/>
        <w:shd w:val="clear" w:color="auto" w:fill="auto"/>
        <w:spacing w:before="0" w:after="0" w:line="370" w:lineRule="exact"/>
        <w:ind w:left="740" w:right="4560"/>
      </w:pPr>
      <w:r w:rsidRPr="00584144">
        <w:t xml:space="preserve">оригинальность авторского замысла; выражение авторской </w:t>
      </w:r>
      <w:r w:rsidRPr="00584144">
        <w:lastRenderedPageBreak/>
        <w:t>пози</w:t>
      </w:r>
      <w:r w:rsidRPr="00584144">
        <w:rPr>
          <w:rStyle w:val="28"/>
          <w:lang w:val="ru-RU" w:eastAsia="ru-RU" w:bidi="ru-RU"/>
        </w:rPr>
        <w:t>ц</w:t>
      </w:r>
      <w:r w:rsidRPr="00584144">
        <w:t>ии.</w:t>
      </w:r>
    </w:p>
    <w:p w:rsidR="00765334" w:rsidRPr="00584144" w:rsidRDefault="002A1172">
      <w:pPr>
        <w:pStyle w:val="22"/>
        <w:numPr>
          <w:ilvl w:val="0"/>
          <w:numId w:val="6"/>
        </w:numPr>
        <w:shd w:val="clear" w:color="auto" w:fill="auto"/>
        <w:tabs>
          <w:tab w:val="left" w:pos="1109"/>
        </w:tabs>
        <w:spacing w:before="0" w:after="0" w:line="370" w:lineRule="exact"/>
        <w:ind w:left="740" w:right="580"/>
      </w:pPr>
      <w:r w:rsidRPr="00584144">
        <w:t>Жанровое и языковое своеобразие конкурсного сочинения: соответствие содержания конкурсного сочинения выбранному жанру; стилевое единство.</w:t>
      </w:r>
    </w:p>
    <w:p w:rsidR="00765334" w:rsidRPr="00584144" w:rsidRDefault="002A1172">
      <w:pPr>
        <w:pStyle w:val="22"/>
        <w:numPr>
          <w:ilvl w:val="0"/>
          <w:numId w:val="6"/>
        </w:numPr>
        <w:shd w:val="clear" w:color="auto" w:fill="auto"/>
        <w:tabs>
          <w:tab w:val="left" w:pos="1109"/>
        </w:tabs>
        <w:spacing w:before="0" w:after="0" w:line="370" w:lineRule="exact"/>
        <w:ind w:left="740" w:right="2680"/>
      </w:pPr>
      <w:r w:rsidRPr="00584144">
        <w:t>Грамотность конкурсного сочинения: соблюдение орфографических норм русского языка; соблюдение грамматических норм русского языка; соблюдение речевых норм языка.</w:t>
      </w:r>
    </w:p>
    <w:p w:rsidR="00765334" w:rsidRPr="00584144" w:rsidRDefault="002A1172">
      <w:pPr>
        <w:pStyle w:val="22"/>
        <w:numPr>
          <w:ilvl w:val="0"/>
          <w:numId w:val="6"/>
        </w:numPr>
        <w:shd w:val="clear" w:color="auto" w:fill="auto"/>
        <w:tabs>
          <w:tab w:val="left" w:pos="1109"/>
        </w:tabs>
        <w:spacing w:before="0" w:after="0" w:line="370" w:lineRule="exact"/>
        <w:ind w:firstLine="740"/>
        <w:jc w:val="both"/>
      </w:pPr>
      <w:r w:rsidRPr="00584144">
        <w:t>Эмоциональное воздействие на читателя.</w:t>
      </w:r>
    </w:p>
    <w:p w:rsidR="00765334" w:rsidRPr="00584144" w:rsidRDefault="002A1172">
      <w:pPr>
        <w:pStyle w:val="22"/>
        <w:numPr>
          <w:ilvl w:val="1"/>
          <w:numId w:val="5"/>
        </w:numPr>
        <w:shd w:val="clear" w:color="auto" w:fill="auto"/>
        <w:tabs>
          <w:tab w:val="left" w:pos="1292"/>
        </w:tabs>
        <w:spacing w:before="0" w:after="0" w:line="370" w:lineRule="exact"/>
        <w:ind w:left="740"/>
      </w:pPr>
      <w:r w:rsidRPr="00584144">
        <w:t>Оценка по каждому показателю выставляется по шкале 0-2 балла. Максимальное количество баллов - 24 балла.</w:t>
      </w:r>
    </w:p>
    <w:p w:rsidR="00765334" w:rsidRPr="00584144" w:rsidRDefault="002A1172">
      <w:pPr>
        <w:pStyle w:val="22"/>
        <w:shd w:val="clear" w:color="auto" w:fill="auto"/>
        <w:spacing w:before="0" w:after="180" w:line="370" w:lineRule="exact"/>
        <w:ind w:firstLine="740"/>
      </w:pPr>
      <w:r w:rsidRPr="00584144">
        <w:t>Все присланные материалы изучаются и оценивают членами жюри Конкурса.</w:t>
      </w:r>
    </w:p>
    <w:p w:rsidR="00765334" w:rsidRPr="00584144" w:rsidRDefault="002A117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3021"/>
        </w:tabs>
        <w:spacing w:before="0" w:line="370" w:lineRule="exact"/>
        <w:ind w:left="2680"/>
        <w:jc w:val="both"/>
      </w:pPr>
      <w:bookmarkStart w:id="9" w:name="bookmark14"/>
      <w:r w:rsidRPr="00584144">
        <w:t>Определение результатов и награждение</w:t>
      </w:r>
      <w:bookmarkEnd w:id="9"/>
    </w:p>
    <w:p w:rsidR="00765334" w:rsidRPr="00584144" w:rsidRDefault="002A1172">
      <w:pPr>
        <w:pStyle w:val="22"/>
        <w:numPr>
          <w:ilvl w:val="1"/>
          <w:numId w:val="5"/>
        </w:numPr>
        <w:shd w:val="clear" w:color="auto" w:fill="auto"/>
        <w:tabs>
          <w:tab w:val="left" w:pos="1411"/>
        </w:tabs>
        <w:spacing w:before="0" w:after="0" w:line="370" w:lineRule="exact"/>
        <w:ind w:firstLine="740"/>
        <w:jc w:val="both"/>
      </w:pPr>
      <w:r w:rsidRPr="00584144">
        <w:t>Жюри оценивает работы участников Конкурса в соответствии с критериями оценок отдельно в каждой возрастной группе. Решение жюри оформляется протоколом.</w:t>
      </w:r>
    </w:p>
    <w:p w:rsidR="00765334" w:rsidRPr="00584144" w:rsidRDefault="002A1172">
      <w:pPr>
        <w:pStyle w:val="22"/>
        <w:numPr>
          <w:ilvl w:val="1"/>
          <w:numId w:val="5"/>
        </w:numPr>
        <w:shd w:val="clear" w:color="auto" w:fill="auto"/>
        <w:tabs>
          <w:tab w:val="left" w:pos="1258"/>
        </w:tabs>
        <w:spacing w:before="0" w:after="0" w:line="370" w:lineRule="exact"/>
        <w:ind w:firstLine="740"/>
        <w:jc w:val="both"/>
      </w:pPr>
      <w:r w:rsidRPr="00584144">
        <w:t>Победители и призеры Конкурса определяются по наибольшему количеству баллов: 23-24 балла - победитель, 20-23 балла - призер.</w:t>
      </w:r>
    </w:p>
    <w:p w:rsidR="00765334" w:rsidRPr="00584144" w:rsidRDefault="002A1172">
      <w:pPr>
        <w:pStyle w:val="22"/>
        <w:numPr>
          <w:ilvl w:val="1"/>
          <w:numId w:val="5"/>
        </w:numPr>
        <w:shd w:val="clear" w:color="auto" w:fill="auto"/>
        <w:tabs>
          <w:tab w:val="left" w:pos="1258"/>
        </w:tabs>
        <w:spacing w:before="0" w:after="0" w:line="370" w:lineRule="exact"/>
        <w:ind w:firstLine="740"/>
        <w:jc w:val="both"/>
      </w:pPr>
      <w:r w:rsidRPr="00584144">
        <w:t>Победители и призеры определяются в каждой возрастной группе в соответствии с рейтингом результатов оценки жюри и награждаются дипломами Министерства образования и науки Республики Дагестан.</w:t>
      </w:r>
    </w:p>
    <w:p w:rsidR="00765334" w:rsidRPr="00584144" w:rsidRDefault="002A1172">
      <w:pPr>
        <w:pStyle w:val="22"/>
        <w:numPr>
          <w:ilvl w:val="1"/>
          <w:numId w:val="5"/>
        </w:numPr>
        <w:shd w:val="clear" w:color="auto" w:fill="auto"/>
        <w:tabs>
          <w:tab w:val="left" w:pos="1258"/>
        </w:tabs>
        <w:spacing w:before="0" w:after="0" w:line="370" w:lineRule="exact"/>
        <w:ind w:firstLine="740"/>
        <w:jc w:val="both"/>
      </w:pPr>
      <w:r w:rsidRPr="00584144">
        <w:t>Каждый участник Конкурса получает сертификат участника ГАОУ ДО РД «Центр развития талантов «Альтаир» в электронном виде (по запросу),</w:t>
      </w:r>
    </w:p>
    <w:p w:rsidR="00765334" w:rsidRPr="00584144" w:rsidRDefault="002A1172">
      <w:pPr>
        <w:pStyle w:val="22"/>
        <w:numPr>
          <w:ilvl w:val="1"/>
          <w:numId w:val="5"/>
        </w:numPr>
        <w:shd w:val="clear" w:color="auto" w:fill="auto"/>
        <w:tabs>
          <w:tab w:val="left" w:pos="1262"/>
        </w:tabs>
        <w:spacing w:before="0" w:after="252" w:line="370" w:lineRule="exact"/>
        <w:ind w:firstLine="740"/>
        <w:jc w:val="both"/>
      </w:pPr>
      <w:r w:rsidRPr="00584144">
        <w:t xml:space="preserve">Информация по итогам Конкурса размещается на официальном сайте Министерства образования и науки РД </w:t>
      </w:r>
      <w:r w:rsidRPr="00584144">
        <w:rPr>
          <w:lang w:eastAsia="en-US" w:bidi="en-US"/>
        </w:rPr>
        <w:t>(</w:t>
      </w:r>
      <w:hyperlink r:id="rId9" w:history="1">
        <w:r w:rsidRPr="00584144">
          <w:rPr>
            <w:rStyle w:val="a3"/>
          </w:rPr>
          <w:t>http://www.dagminobr.ru/</w:t>
        </w:r>
      </w:hyperlink>
      <w:r w:rsidRPr="00584144">
        <w:rPr>
          <w:rStyle w:val="28"/>
          <w:lang w:val="ru-RU"/>
        </w:rPr>
        <w:t>)</w:t>
      </w:r>
      <w:r w:rsidRPr="00584144">
        <w:rPr>
          <w:lang w:eastAsia="en-US" w:bidi="en-US"/>
        </w:rPr>
        <w:t>.</w:t>
      </w:r>
    </w:p>
    <w:p w:rsidR="00765334" w:rsidRPr="00584144" w:rsidRDefault="002A1172">
      <w:pPr>
        <w:pStyle w:val="32"/>
        <w:keepNext/>
        <w:keepLines/>
        <w:numPr>
          <w:ilvl w:val="0"/>
          <w:numId w:val="5"/>
        </w:numPr>
        <w:shd w:val="clear" w:color="auto" w:fill="auto"/>
        <w:tabs>
          <w:tab w:val="left" w:pos="3216"/>
        </w:tabs>
        <w:spacing w:before="0" w:after="145" w:line="280" w:lineRule="exact"/>
        <w:ind w:left="2880"/>
        <w:jc w:val="both"/>
      </w:pPr>
      <w:bookmarkStart w:id="10" w:name="bookmark15"/>
      <w:r w:rsidRPr="00584144">
        <w:t>Заключительные положения</w:t>
      </w:r>
      <w:bookmarkEnd w:id="10"/>
    </w:p>
    <w:p w:rsidR="00765334" w:rsidRPr="00584144" w:rsidRDefault="002A1172">
      <w:pPr>
        <w:pStyle w:val="22"/>
        <w:numPr>
          <w:ilvl w:val="1"/>
          <w:numId w:val="5"/>
        </w:numPr>
        <w:shd w:val="clear" w:color="auto" w:fill="auto"/>
        <w:tabs>
          <w:tab w:val="left" w:pos="1258"/>
        </w:tabs>
        <w:spacing w:before="0" w:after="0" w:line="370" w:lineRule="exact"/>
        <w:ind w:firstLine="740"/>
        <w:jc w:val="both"/>
      </w:pPr>
      <w:r w:rsidRPr="00584144">
        <w:t xml:space="preserve">Официальная информация о Конкурсе размещается на официальном сайте Министерства образования и науки Республики Дагестан </w:t>
      </w:r>
      <w:r w:rsidRPr="00584144">
        <w:rPr>
          <w:lang w:eastAsia="en-US" w:bidi="en-US"/>
        </w:rPr>
        <w:t>(</w:t>
      </w:r>
      <w:hyperlink r:id="rId10" w:history="1">
        <w:r w:rsidRPr="00584144">
          <w:rPr>
            <w:rStyle w:val="a3"/>
            <w:lang w:val="en-US" w:eastAsia="en-US" w:bidi="en-US"/>
          </w:rPr>
          <w:t>www</w:t>
        </w:r>
        <w:r w:rsidRPr="00584144">
          <w:rPr>
            <w:rStyle w:val="a3"/>
            <w:lang w:eastAsia="en-US" w:bidi="en-US"/>
          </w:rPr>
          <w:t>.</w:t>
        </w:r>
        <w:r w:rsidRPr="00584144">
          <w:rPr>
            <w:rStyle w:val="a3"/>
            <w:lang w:val="en-US" w:eastAsia="en-US" w:bidi="en-US"/>
          </w:rPr>
          <w:t>dagminobr</w:t>
        </w:r>
        <w:r w:rsidRPr="00584144">
          <w:rPr>
            <w:rStyle w:val="a3"/>
            <w:lang w:eastAsia="en-US" w:bidi="en-US"/>
          </w:rPr>
          <w:t>.</w:t>
        </w:r>
        <w:r w:rsidRPr="00584144">
          <w:rPr>
            <w:rStyle w:val="a3"/>
            <w:lang w:val="en-US" w:eastAsia="en-US" w:bidi="en-US"/>
          </w:rPr>
          <w:t>ru</w:t>
        </w:r>
      </w:hyperlink>
      <w:r w:rsidRPr="00584144">
        <w:rPr>
          <w:lang w:eastAsia="en-US" w:bidi="en-US"/>
        </w:rPr>
        <w:t xml:space="preserve">), </w:t>
      </w:r>
      <w:r w:rsidRPr="00584144">
        <w:t xml:space="preserve">ГАОУ ДО РД «Альтаир» </w:t>
      </w:r>
      <w:r w:rsidRPr="00584144">
        <w:rPr>
          <w:lang w:eastAsia="en-US" w:bidi="en-US"/>
        </w:rPr>
        <w:t>(</w:t>
      </w:r>
      <w:hyperlink r:id="rId11" w:history="1">
        <w:r w:rsidRPr="00584144">
          <w:rPr>
            <w:rStyle w:val="a3"/>
            <w:lang w:val="en-US" w:eastAsia="en-US" w:bidi="en-US"/>
          </w:rPr>
          <w:t>https</w:t>
        </w:r>
        <w:r w:rsidRPr="00584144">
          <w:rPr>
            <w:rStyle w:val="a3"/>
            <w:lang w:eastAsia="en-US" w:bidi="en-US"/>
          </w:rPr>
          <w:t>://</w:t>
        </w:r>
        <w:r w:rsidRPr="00584144">
          <w:rPr>
            <w:rStyle w:val="a3"/>
            <w:lang w:val="en-US" w:eastAsia="en-US" w:bidi="en-US"/>
          </w:rPr>
          <w:t>altair</w:t>
        </w:r>
        <w:r w:rsidRPr="00584144">
          <w:rPr>
            <w:rStyle w:val="a3"/>
            <w:lang w:eastAsia="en-US" w:bidi="en-US"/>
          </w:rPr>
          <w:t>-</w:t>
        </w:r>
        <w:r w:rsidRPr="00584144">
          <w:rPr>
            <w:rStyle w:val="a3"/>
            <w:lang w:val="en-US" w:eastAsia="en-US" w:bidi="en-US"/>
          </w:rPr>
          <w:t>rd</w:t>
        </w:r>
        <w:r w:rsidRPr="00584144">
          <w:rPr>
            <w:rStyle w:val="a3"/>
            <w:lang w:eastAsia="en-US" w:bidi="en-US"/>
          </w:rPr>
          <w:t>.</w:t>
        </w:r>
        <w:proofErr w:type="spellStart"/>
        <w:r w:rsidRPr="00584144">
          <w:rPr>
            <w:rStyle w:val="a3"/>
            <w:lang w:val="en-US" w:eastAsia="en-US" w:bidi="en-US"/>
          </w:rPr>
          <w:t>ru</w:t>
        </w:r>
        <w:proofErr w:type="spellEnd"/>
      </w:hyperlink>
      <w:r w:rsidRPr="00584144">
        <w:rPr>
          <w:lang w:eastAsia="en-US" w:bidi="en-US"/>
        </w:rPr>
        <w:t xml:space="preserve">) </w:t>
      </w:r>
      <w:r w:rsidRPr="00584144">
        <w:t>и в социальных сетях.</w:t>
      </w:r>
    </w:p>
    <w:p w:rsidR="00765334" w:rsidRPr="00584144" w:rsidRDefault="002A1172">
      <w:pPr>
        <w:pStyle w:val="22"/>
        <w:numPr>
          <w:ilvl w:val="1"/>
          <w:numId w:val="5"/>
        </w:numPr>
        <w:shd w:val="clear" w:color="auto" w:fill="auto"/>
        <w:tabs>
          <w:tab w:val="left" w:pos="1258"/>
        </w:tabs>
        <w:spacing w:before="0" w:after="292" w:line="370" w:lineRule="exact"/>
        <w:ind w:firstLine="740"/>
        <w:jc w:val="both"/>
      </w:pPr>
      <w:r w:rsidRPr="00584144">
        <w:t>Вопросы, не отраженные в настоящем Положении, решаются Оргкомитетом Конкурса, исходя из своей компетенции в рамках сложившейся ситуации в соответствии с действующим законодательством Российской Федерации.</w:t>
      </w:r>
    </w:p>
    <w:p w:rsidR="00765334" w:rsidRDefault="002A1172">
      <w:pPr>
        <w:pStyle w:val="110"/>
        <w:shd w:val="clear" w:color="auto" w:fill="auto"/>
        <w:spacing w:before="0"/>
        <w:ind w:left="6320"/>
        <w:sectPr w:rsidR="00765334">
          <w:pgSz w:w="11900" w:h="16840"/>
          <w:pgMar w:top="880" w:right="820" w:bottom="854" w:left="1385" w:header="0" w:footer="3" w:gutter="0"/>
          <w:cols w:space="720"/>
          <w:noEndnote/>
          <w:docGrid w:linePitch="360"/>
        </w:sectPr>
      </w:pPr>
      <w:r w:rsidRPr="00584144">
        <w:rPr>
          <w:sz w:val="28"/>
          <w:szCs w:val="28"/>
        </w:rPr>
        <w:t>Приложение № 1 к Положению о проведении Республиканского конкурса соч</w:t>
      </w:r>
      <w:r>
        <w:t>инений</w:t>
      </w:r>
    </w:p>
    <w:p w:rsidR="00765334" w:rsidRDefault="002A1172">
      <w:pPr>
        <w:pStyle w:val="110"/>
        <w:shd w:val="clear" w:color="auto" w:fill="auto"/>
        <w:spacing w:before="0" w:after="597" w:line="180" w:lineRule="exact"/>
        <w:ind w:right="160"/>
      </w:pPr>
      <w:r>
        <w:lastRenderedPageBreak/>
        <w:t>от «01» декабря 2025 г. № 08/1-1319/25</w:t>
      </w:r>
    </w:p>
    <w:p w:rsidR="00765334" w:rsidRDefault="002A1172">
      <w:pPr>
        <w:pStyle w:val="32"/>
        <w:keepNext/>
        <w:keepLines/>
        <w:shd w:val="clear" w:color="auto" w:fill="auto"/>
        <w:spacing w:before="0" w:after="37" w:line="280" w:lineRule="exact"/>
        <w:ind w:left="280"/>
        <w:jc w:val="center"/>
      </w:pPr>
      <w:bookmarkStart w:id="11" w:name="bookmark16"/>
      <w:r>
        <w:t>Заявка</w:t>
      </w:r>
      <w:bookmarkEnd w:id="11"/>
    </w:p>
    <w:p w:rsidR="00765334" w:rsidRDefault="002A1172">
      <w:pPr>
        <w:pStyle w:val="22"/>
        <w:shd w:val="clear" w:color="auto" w:fill="auto"/>
        <w:spacing w:before="0" w:after="0" w:line="280" w:lineRule="exact"/>
        <w:ind w:left="280"/>
        <w:jc w:val="center"/>
      </w:pPr>
      <w:r>
        <w:t xml:space="preserve">на участие в Республиканском конкурсе сочинений </w:t>
      </w:r>
      <w:r w:rsidRPr="00584144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Za</w:t>
      </w:r>
      <w:proofErr w:type="spellEnd"/>
      <w:r w:rsidRPr="00584144">
        <w:rPr>
          <w:lang w:eastAsia="en-US" w:bidi="en-US"/>
        </w:rPr>
        <w:t xml:space="preserve"> </w:t>
      </w:r>
      <w:r>
        <w:t>Победу!»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01"/>
        <w:gridCol w:w="5352"/>
      </w:tblGrid>
      <w:tr w:rsidR="00765334">
        <w:trPr>
          <w:trHeight w:hRule="exact" w:val="979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5334" w:rsidRDefault="002A1172">
            <w:pPr>
              <w:pStyle w:val="22"/>
              <w:framePr w:w="9653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Ф.И.О. участника (</w:t>
            </w:r>
            <w:proofErr w:type="spellStart"/>
            <w:r>
              <w:rPr>
                <w:rStyle w:val="29"/>
              </w:rPr>
              <w:t>ов</w:t>
            </w:r>
            <w:proofErr w:type="spellEnd"/>
            <w:r>
              <w:rPr>
                <w:rStyle w:val="29"/>
              </w:rPr>
              <w:t>) полностью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334" w:rsidRDefault="00765334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5334">
        <w:trPr>
          <w:trHeight w:hRule="exact" w:val="653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334" w:rsidRDefault="002A1172">
            <w:pPr>
              <w:pStyle w:val="22"/>
              <w:framePr w:w="9653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Дата рождения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334" w:rsidRDefault="00765334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5334">
        <w:trPr>
          <w:trHeight w:hRule="exact" w:val="576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334" w:rsidRDefault="002A1172">
            <w:pPr>
              <w:pStyle w:val="22"/>
              <w:framePr w:w="9653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Город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334" w:rsidRDefault="00765334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5334">
        <w:trPr>
          <w:trHeight w:hRule="exact" w:val="576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334" w:rsidRDefault="002A1172">
            <w:pPr>
              <w:pStyle w:val="22"/>
              <w:framePr w:w="9653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Район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334" w:rsidRDefault="00765334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5334">
        <w:trPr>
          <w:trHeight w:hRule="exact" w:val="1301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334" w:rsidRDefault="002A1172">
            <w:pPr>
              <w:pStyle w:val="22"/>
              <w:framePr w:w="9653" w:wrap="notBeside" w:vAnchor="text" w:hAnchor="text" w:xAlign="center" w:y="1"/>
              <w:shd w:val="clear" w:color="auto" w:fill="auto"/>
              <w:spacing w:before="0" w:after="0" w:line="317" w:lineRule="exact"/>
              <w:ind w:left="160"/>
            </w:pPr>
            <w:r>
              <w:rPr>
                <w:rStyle w:val="29"/>
              </w:rPr>
              <w:t>Место учебы (полное наименование образовательной организации)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334" w:rsidRDefault="00765334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5334">
        <w:trPr>
          <w:trHeight w:hRule="exact" w:val="437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334" w:rsidRDefault="002A1172">
            <w:pPr>
              <w:pStyle w:val="22"/>
              <w:framePr w:w="9653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Класс обучения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334" w:rsidRDefault="00765334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5334">
        <w:trPr>
          <w:trHeight w:hRule="exact" w:val="926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334" w:rsidRDefault="002A1172">
            <w:pPr>
              <w:pStyle w:val="22"/>
              <w:framePr w:w="9653" w:wrap="notBeside" w:vAnchor="text" w:hAnchor="text" w:xAlign="center" w:y="1"/>
              <w:shd w:val="clear" w:color="auto" w:fill="auto"/>
              <w:spacing w:before="0" w:after="0" w:line="280" w:lineRule="exact"/>
              <w:ind w:left="160"/>
            </w:pPr>
            <w:r>
              <w:rPr>
                <w:rStyle w:val="29"/>
              </w:rPr>
              <w:t>Номинация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334" w:rsidRDefault="00765334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5334">
        <w:trPr>
          <w:trHeight w:hRule="exact" w:val="922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5334" w:rsidRDefault="002A1172">
            <w:pPr>
              <w:pStyle w:val="22"/>
              <w:framePr w:w="9653" w:wrap="notBeside" w:vAnchor="text" w:hAnchor="text" w:xAlign="center" w:y="1"/>
              <w:shd w:val="clear" w:color="auto" w:fill="auto"/>
              <w:spacing w:before="0" w:after="0" w:line="326" w:lineRule="exact"/>
              <w:ind w:left="160"/>
            </w:pPr>
            <w:r>
              <w:rPr>
                <w:rStyle w:val="29"/>
              </w:rPr>
              <w:t>Возрастная категория (средняя, старшая)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5334" w:rsidRDefault="00765334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65334">
        <w:trPr>
          <w:trHeight w:hRule="exact" w:val="1306"/>
          <w:jc w:val="center"/>
        </w:trPr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5334" w:rsidRDefault="002A1172">
            <w:pPr>
              <w:pStyle w:val="22"/>
              <w:framePr w:w="9653" w:wrap="notBeside" w:vAnchor="text" w:hAnchor="text" w:xAlign="center" w:y="1"/>
              <w:shd w:val="clear" w:color="auto" w:fill="auto"/>
              <w:spacing w:before="0" w:after="0" w:line="317" w:lineRule="exact"/>
              <w:ind w:left="160"/>
            </w:pPr>
            <w:r>
              <w:rPr>
                <w:rStyle w:val="29"/>
              </w:rPr>
              <w:t>Ф.И.О. руководителя (полностью), Контактный телефон и электронная почта руководителя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5334" w:rsidRDefault="00765334">
            <w:pPr>
              <w:framePr w:w="9653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5334" w:rsidRDefault="00765334">
      <w:pPr>
        <w:framePr w:w="9653" w:wrap="notBeside" w:vAnchor="text" w:hAnchor="text" w:xAlign="center" w:y="1"/>
        <w:rPr>
          <w:sz w:val="2"/>
          <w:szCs w:val="2"/>
        </w:rPr>
      </w:pPr>
    </w:p>
    <w:p w:rsidR="00765334" w:rsidRDefault="00765334">
      <w:pPr>
        <w:rPr>
          <w:sz w:val="2"/>
          <w:szCs w:val="2"/>
        </w:rPr>
      </w:pPr>
    </w:p>
    <w:p w:rsidR="00765334" w:rsidRDefault="002A1172">
      <w:pPr>
        <w:pStyle w:val="100"/>
        <w:shd w:val="clear" w:color="auto" w:fill="auto"/>
        <w:spacing w:before="4651" w:line="240" w:lineRule="exact"/>
        <w:ind w:right="160"/>
        <w:sectPr w:rsidR="00765334">
          <w:pgSz w:w="11900" w:h="16840"/>
          <w:pgMar w:top="1290" w:right="705" w:bottom="988" w:left="1543" w:header="0" w:footer="3" w:gutter="0"/>
          <w:cols w:space="720"/>
          <w:noEndnote/>
          <w:docGrid w:linePitch="360"/>
        </w:sectPr>
      </w:pPr>
      <w:r>
        <w:t>Приложение № 2</w:t>
      </w:r>
    </w:p>
    <w:p w:rsidR="00765334" w:rsidRDefault="002A1172">
      <w:pPr>
        <w:pStyle w:val="110"/>
        <w:shd w:val="clear" w:color="auto" w:fill="auto"/>
        <w:spacing w:before="0"/>
        <w:ind w:left="6280"/>
      </w:pPr>
      <w:r>
        <w:lastRenderedPageBreak/>
        <w:t>к Положению о проведении Республиканского конкурса сочинений</w:t>
      </w:r>
    </w:p>
    <w:p w:rsidR="00765334" w:rsidRDefault="002A1172">
      <w:pPr>
        <w:pStyle w:val="110"/>
        <w:shd w:val="clear" w:color="auto" w:fill="auto"/>
        <w:spacing w:before="0" w:after="326"/>
      </w:pPr>
      <w:r w:rsidRPr="00584144">
        <w:rPr>
          <w:lang w:eastAsia="en-US" w:bidi="en-US"/>
        </w:rPr>
        <w:t>«</w:t>
      </w:r>
      <w:proofErr w:type="spellStart"/>
      <w:r>
        <w:rPr>
          <w:lang w:val="en-US" w:eastAsia="en-US" w:bidi="en-US"/>
        </w:rPr>
        <w:t>Za</w:t>
      </w:r>
      <w:proofErr w:type="spellEnd"/>
      <w:r w:rsidRPr="00584144">
        <w:rPr>
          <w:lang w:eastAsia="en-US" w:bidi="en-US"/>
        </w:rPr>
        <w:t xml:space="preserve"> </w:t>
      </w:r>
      <w:r>
        <w:t>Победу!» от «01» декабря 2025 г. № 08/1-1319/25</w:t>
      </w:r>
    </w:p>
    <w:p w:rsidR="00765334" w:rsidRDefault="002A1172">
      <w:pPr>
        <w:pStyle w:val="120"/>
        <w:shd w:val="clear" w:color="auto" w:fill="auto"/>
        <w:spacing w:before="0" w:after="299"/>
        <w:ind w:left="3740"/>
      </w:pPr>
      <w:r>
        <w:t xml:space="preserve">СОГЛАСИЕ НА ОБРАБОТКУ ПЕРСОНАЛЬНЫХ ДАННЫХ </w:t>
      </w:r>
      <w:proofErr w:type="gramStart"/>
      <w:r>
        <w:t>ОБУЧАЮЩЕГОСЯ</w:t>
      </w:r>
      <w:proofErr w:type="gramEnd"/>
    </w:p>
    <w:p w:rsidR="00765334" w:rsidRDefault="002A1172">
      <w:pPr>
        <w:pStyle w:val="130"/>
        <w:shd w:val="clear" w:color="auto" w:fill="auto"/>
        <w:tabs>
          <w:tab w:val="left" w:leader="underscore" w:pos="2933"/>
        </w:tabs>
        <w:spacing w:before="0" w:after="4" w:line="200" w:lineRule="exact"/>
      </w:pPr>
      <w:r>
        <w:t>Я,</w:t>
      </w:r>
      <w:r>
        <w:tab/>
      </w:r>
    </w:p>
    <w:p w:rsidR="00765334" w:rsidRDefault="002A1172">
      <w:pPr>
        <w:pStyle w:val="130"/>
        <w:shd w:val="clear" w:color="auto" w:fill="auto"/>
        <w:spacing w:before="0" w:after="309" w:line="200" w:lineRule="exact"/>
      </w:pPr>
      <w:proofErr w:type="gramStart"/>
      <w:r>
        <w:t>зарегистрированный</w:t>
      </w:r>
      <w:proofErr w:type="gramEnd"/>
      <w:r>
        <w:t xml:space="preserve"> по адресу</w:t>
      </w:r>
    </w:p>
    <w:p w:rsidR="00765334" w:rsidRDefault="002A1172">
      <w:pPr>
        <w:pStyle w:val="130"/>
        <w:shd w:val="clear" w:color="auto" w:fill="auto"/>
        <w:tabs>
          <w:tab w:val="left" w:leader="underscore" w:pos="2280"/>
        </w:tabs>
        <w:spacing w:before="0" w:after="304" w:line="200" w:lineRule="exact"/>
      </w:pPr>
      <w:r>
        <w:t>паспорт №</w:t>
      </w:r>
      <w:r>
        <w:tab/>
        <w:t>серия</w:t>
      </w:r>
    </w:p>
    <w:p w:rsidR="00765334" w:rsidRDefault="00584144">
      <w:pPr>
        <w:pStyle w:val="140"/>
        <w:shd w:val="clear" w:color="auto" w:fill="auto"/>
        <w:spacing w:before="0" w:line="140" w:lineRule="exact"/>
        <w:ind w:left="4540"/>
      </w:pPr>
      <w:r>
        <w:rPr>
          <w:noProof/>
          <w:lang w:bidi="ar-SA"/>
        </w:rPr>
        <mc:AlternateContent>
          <mc:Choice Requires="wps">
            <w:drawing>
              <wp:anchor distT="0" distB="164465" distL="844550" distR="1195070" simplePos="0" relativeHeight="377487108" behindDoc="1" locked="0" layoutInCell="1" allowOverlap="1">
                <wp:simplePos x="0" y="0"/>
                <wp:positionH relativeFrom="margin">
                  <wp:posOffset>844550</wp:posOffset>
                </wp:positionH>
                <wp:positionV relativeFrom="paragraph">
                  <wp:posOffset>157480</wp:posOffset>
                </wp:positionV>
                <wp:extent cx="4121150" cy="127000"/>
                <wp:effectExtent l="0" t="0" r="0" b="635"/>
                <wp:wrapTopAndBottom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11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334" w:rsidRDefault="002A1172">
                            <w:pPr>
                              <w:pStyle w:val="13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13Exact"/>
                              </w:rPr>
                              <w:t>являюсь законным представителем субъекта персональных данных,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6.5pt;margin-top:12.4pt;width:324.5pt;height:10pt;z-index:-125829372;visibility:visible;mso-wrap-style:square;mso-width-percent:0;mso-height-percent:0;mso-wrap-distance-left:66.5pt;mso-wrap-distance-top:0;mso-wrap-distance-right:94.1pt;mso-wrap-distance-bottom:12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" filled="f" stroked="f">
                <v:textbox style="mso-fit-shape-to-text:t" inset="0,0,0,0">
                  <w:txbxContent>
                    <w:p w:rsidR="00765334" w:rsidRDefault="002A1172">
                      <w:pPr>
                        <w:pStyle w:val="13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13Exact"/>
                        </w:rPr>
                        <w:t>являюсь законным представителем субъекта персональных данных,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2545" distL="2130425" distR="2450465" simplePos="0" relativeHeight="377487109" behindDoc="1" locked="0" layoutInCell="1" allowOverlap="1">
                <wp:simplePos x="0" y="0"/>
                <wp:positionH relativeFrom="margin">
                  <wp:posOffset>2130425</wp:posOffset>
                </wp:positionH>
                <wp:positionV relativeFrom="paragraph">
                  <wp:posOffset>468630</wp:posOffset>
                </wp:positionV>
                <wp:extent cx="1578610" cy="88900"/>
                <wp:effectExtent l="0" t="1905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334" w:rsidRDefault="002A1172">
                            <w:pPr>
                              <w:pStyle w:val="14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14Exact"/>
                              </w:rPr>
                              <w:t>(ФИО субъекта персональных данных)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167.75pt;margin-top:36.9pt;width:124.3pt;height:7pt;z-index:-125829371;visibility:visible;mso-wrap-style:square;mso-width-percent:0;mso-height-percent:0;mso-wrap-distance-left:167.75pt;mso-wrap-distance-top:0;mso-wrap-distance-right:192.95pt;mso-wrap-distance-bottom:3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" filled="f" stroked="f">
                <v:textbox style="mso-fit-shape-to-text:t" inset="0,0,0,0">
                  <w:txbxContent>
                    <w:p w:rsidR="00765334" w:rsidRDefault="002A1172">
                      <w:pPr>
                        <w:pStyle w:val="140"/>
                        <w:shd w:val="clear" w:color="auto" w:fill="auto"/>
                        <w:spacing w:before="0" w:line="140" w:lineRule="exact"/>
                      </w:pPr>
                      <w:r>
                        <w:rPr>
                          <w:rStyle w:val="14Exact"/>
                        </w:rPr>
                        <w:t>(ФИО субъекта персональных данных)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59410" distL="63500" distR="877570" simplePos="0" relativeHeight="377487110" behindDoc="1" locked="0" layoutInCell="1" allowOverlap="1">
                <wp:simplePos x="0" y="0"/>
                <wp:positionH relativeFrom="margin">
                  <wp:posOffset>-27305</wp:posOffset>
                </wp:positionH>
                <wp:positionV relativeFrom="paragraph">
                  <wp:posOffset>623570</wp:posOffset>
                </wp:positionV>
                <wp:extent cx="2310130" cy="127000"/>
                <wp:effectExtent l="1270" t="4445" r="3175" b="4445"/>
                <wp:wrapTopAndBottom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013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334" w:rsidRDefault="002A1172">
                            <w:pPr>
                              <w:pStyle w:val="13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13Exact"/>
                              </w:rPr>
                              <w:t>паспорт (Свидетельство о рождении)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-2.15pt;margin-top:49.1pt;width:181.9pt;height:10pt;z-index:-125829370;visibility:visible;mso-wrap-style:square;mso-width-percent:0;mso-height-percent:0;mso-wrap-distance-left:5pt;mso-wrap-distance-top:0;mso-wrap-distance-right:69.1pt;mso-wrap-distance-bottom:28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" filled="f" stroked="f">
                <v:textbox style="mso-fit-shape-to-text:t" inset="0,0,0,0">
                  <w:txbxContent>
                    <w:p w:rsidR="00765334" w:rsidRDefault="002A1172">
                      <w:pPr>
                        <w:pStyle w:val="13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13Exact"/>
                        </w:rPr>
                        <w:t>паспорт (Свидетельство о рождении)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94310" distL="296545" distR="1816735" simplePos="0" relativeHeight="377487111" behindDoc="1" locked="0" layoutInCell="1" allowOverlap="1">
                <wp:simplePos x="0" y="0"/>
                <wp:positionH relativeFrom="margin">
                  <wp:posOffset>3161030</wp:posOffset>
                </wp:positionH>
                <wp:positionV relativeFrom="paragraph">
                  <wp:posOffset>636270</wp:posOffset>
                </wp:positionV>
                <wp:extent cx="1182370" cy="127000"/>
                <wp:effectExtent l="0" t="0" r="0" b="0"/>
                <wp:wrapTopAndBottom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334" w:rsidRDefault="002A1172">
                            <w:pPr>
                              <w:pStyle w:val="13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13Exact"/>
                              </w:rPr>
                              <w:t xml:space="preserve">кем и когда </w:t>
                            </w:r>
                            <w:proofErr w:type="gramStart"/>
                            <w:r>
                              <w:rPr>
                                <w:rStyle w:val="13Exact"/>
                              </w:rPr>
                              <w:t>выдан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248.9pt;margin-top:50.1pt;width:93.1pt;height:10pt;z-index:-125829369;visibility:visible;mso-wrap-style:square;mso-width-percent:0;mso-height-percent:0;mso-wrap-distance-left:23.35pt;mso-wrap-distance-top:0;mso-wrap-distance-right:143.05pt;mso-wrap-distance-bottom:1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" filled="f" stroked="f">
                <v:textbox style="mso-fit-shape-to-text:t" inset="0,0,0,0">
                  <w:txbxContent>
                    <w:p w:rsidR="00765334" w:rsidRDefault="002A1172">
                      <w:pPr>
                        <w:pStyle w:val="13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13Exact"/>
                        </w:rPr>
                        <w:t xml:space="preserve">кем и </w:t>
                      </w:r>
                      <w:r>
                        <w:rPr>
                          <w:rStyle w:val="13Exact"/>
                        </w:rPr>
                        <w:t>когда выдан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94690" distL="2477770" distR="63500" simplePos="0" relativeHeight="377487112" behindDoc="1" locked="0" layoutInCell="1" allowOverlap="1">
                <wp:simplePos x="0" y="0"/>
                <wp:positionH relativeFrom="margin">
                  <wp:posOffset>2477770</wp:posOffset>
                </wp:positionH>
                <wp:positionV relativeFrom="paragraph">
                  <wp:posOffset>791210</wp:posOffset>
                </wp:positionV>
                <wp:extent cx="640080" cy="88900"/>
                <wp:effectExtent l="1270" t="635" r="0" b="0"/>
                <wp:wrapTopAndBottom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334" w:rsidRDefault="002A1172">
                            <w:pPr>
                              <w:pStyle w:val="14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14Exact"/>
                              </w:rPr>
                              <w:t>(серия, номер)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195.1pt;margin-top:62.3pt;width:50.4pt;height:7pt;z-index:-125829368;visibility:visible;mso-wrap-style:square;mso-width-percent:0;mso-height-percent:0;mso-wrap-distance-left:195.1pt;mso-wrap-distance-top:0;mso-wrap-distance-right:5pt;mso-wrap-distance-bottom:54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" filled="f" stroked="f">
                <v:textbox style="mso-fit-shape-to-text:t" inset="0,0,0,0">
                  <w:txbxContent>
                    <w:p w:rsidR="00765334" w:rsidRDefault="002A1172">
                      <w:pPr>
                        <w:pStyle w:val="140"/>
                        <w:shd w:val="clear" w:color="auto" w:fill="auto"/>
                        <w:spacing w:before="0" w:line="140" w:lineRule="exact"/>
                      </w:pPr>
                      <w:r>
                        <w:rPr>
                          <w:rStyle w:val="14Exact"/>
                        </w:rPr>
                        <w:t>(серия, номер)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81330" distL="63500" distR="1024255" simplePos="0" relativeHeight="377487113" behindDoc="1" locked="0" layoutInCell="1" allowOverlap="1">
                <wp:simplePos x="0" y="0"/>
                <wp:positionH relativeFrom="margin">
                  <wp:posOffset>3923030</wp:posOffset>
                </wp:positionH>
                <wp:positionV relativeFrom="paragraph">
                  <wp:posOffset>946785</wp:posOffset>
                </wp:positionV>
                <wp:extent cx="1212850" cy="127000"/>
                <wp:effectExtent l="0" t="3810" r="0" b="0"/>
                <wp:wrapTopAndBottom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334" w:rsidRDefault="002A1172">
                            <w:pPr>
                              <w:pStyle w:val="13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13Exact"/>
                              </w:rPr>
                              <w:t>код подразделения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308.9pt;margin-top:74.55pt;width:95.5pt;height:10pt;z-index:-125829367;visibility:visible;mso-wrap-style:square;mso-width-percent:0;mso-height-percent:0;mso-wrap-distance-left:5pt;mso-wrap-distance-top:0;mso-wrap-distance-right:80.65pt;mso-wrap-distance-bottom:3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" filled="f" stroked="f">
                <v:textbox style="mso-fit-shape-to-text:t" inset="0,0,0,0">
                  <w:txbxContent>
                    <w:p w:rsidR="00765334" w:rsidRDefault="002A1172">
                      <w:pPr>
                        <w:pStyle w:val="13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13Exact"/>
                        </w:rPr>
                        <w:t>код подразделения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1295" distL="63500" distR="63500" simplePos="0" relativeHeight="377487114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1120775</wp:posOffset>
                </wp:positionV>
                <wp:extent cx="1609090" cy="127000"/>
                <wp:effectExtent l="0" t="0" r="3810" b="0"/>
                <wp:wrapTopAndBottom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09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334" w:rsidRDefault="002A1172">
                            <w:pPr>
                              <w:pStyle w:val="13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proofErr w:type="gramStart"/>
                            <w:r>
                              <w:rPr>
                                <w:rStyle w:val="13Exact"/>
                              </w:rPr>
                              <w:t>проживающий</w:t>
                            </w:r>
                            <w:proofErr w:type="gramEnd"/>
                            <w:r>
                              <w:rPr>
                                <w:rStyle w:val="13Exact"/>
                              </w:rPr>
                              <w:t xml:space="preserve"> по адресу: ^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left:0;text-align:left;margin-left:-.25pt;margin-top:88.25pt;width:126.7pt;height:10pt;z-index:-125829366;visibility:visible;mso-wrap-style:square;mso-width-percent:0;mso-height-percent:0;mso-wrap-distance-left:5pt;mso-wrap-distance-top:0;mso-wrap-distance-right:5pt;mso-wrap-distance-bottom:15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" filled="f" stroked="f">
                <v:textbox style="mso-fit-shape-to-text:t" inset="0,0,0,0">
                  <w:txbxContent>
                    <w:p w:rsidR="00765334" w:rsidRDefault="002A1172">
                      <w:pPr>
                        <w:pStyle w:val="13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13Exact"/>
                        </w:rPr>
                        <w:t>проживающий по адресу: ^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1760" distL="63500" distR="63500" simplePos="0" relativeHeight="377487115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1440815</wp:posOffset>
                </wp:positionV>
                <wp:extent cx="895985" cy="127000"/>
                <wp:effectExtent l="0" t="2540" r="0" b="0"/>
                <wp:wrapTopAndBottom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334" w:rsidRDefault="002A1172">
                            <w:pPr>
                              <w:pStyle w:val="130"/>
                              <w:shd w:val="clear" w:color="auto" w:fill="auto"/>
                              <w:spacing w:before="0" w:after="0" w:line="200" w:lineRule="exact"/>
                              <w:jc w:val="left"/>
                            </w:pPr>
                            <w:r>
                              <w:rPr>
                                <w:rStyle w:val="13Exact"/>
                              </w:rPr>
                              <w:t>на основании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.7pt;margin-top:113.45pt;width:70.55pt;height:10pt;z-index:-125829365;visibility:visible;mso-wrap-style:square;mso-width-percent:0;mso-height-percent:0;mso-wrap-distance-left:5pt;mso-wrap-distance-top:0;mso-wrap-distance-right:5pt;mso-wrap-distance-bottom: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" filled="f" stroked="f">
                <v:textbox style="mso-fit-shape-to-text:t" inset="0,0,0,0">
                  <w:txbxContent>
                    <w:p w:rsidR="00765334" w:rsidRDefault="002A1172">
                      <w:pPr>
                        <w:pStyle w:val="130"/>
                        <w:shd w:val="clear" w:color="auto" w:fill="auto"/>
                        <w:spacing w:before="0" w:after="0" w:line="200" w:lineRule="exact"/>
                        <w:jc w:val="left"/>
                      </w:pPr>
                      <w:r>
                        <w:rPr>
                          <w:rStyle w:val="13Exact"/>
                        </w:rPr>
                        <w:t>на основании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386840" distR="993775" simplePos="0" relativeHeight="377487116" behindDoc="1" locked="0" layoutInCell="1" allowOverlap="1">
                <wp:simplePos x="0" y="0"/>
                <wp:positionH relativeFrom="margin">
                  <wp:posOffset>1386840</wp:posOffset>
                </wp:positionH>
                <wp:positionV relativeFrom="paragraph">
                  <wp:posOffset>1590040</wp:posOffset>
                </wp:positionV>
                <wp:extent cx="3779520" cy="88900"/>
                <wp:effectExtent l="0" t="0" r="0" b="1270"/>
                <wp:wrapTopAndBottom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5334" w:rsidRDefault="002A1172">
                            <w:pPr>
                              <w:pStyle w:val="15"/>
                              <w:shd w:val="clear" w:color="auto" w:fill="auto"/>
                              <w:spacing w:line="140" w:lineRule="exact"/>
                            </w:pPr>
                            <w:r>
                              <w:t>(реквизиты доверенности или иного документа подтверждающего полномочия представителя),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left:0;text-align:left;margin-left:109.2pt;margin-top:125.2pt;width:297.6pt;height:7pt;z-index:-125829364;visibility:visible;mso-wrap-style:square;mso-width-percent:0;mso-height-percent:0;mso-wrap-distance-left:109.2pt;mso-wrap-distance-top:0;mso-wrap-distance-right:78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OfesAIAALA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" filled="f" stroked="f">
                <v:textbox style="mso-fit-shape-to-text:t" inset="0,0,0,0">
                  <w:txbxContent>
                    <w:p w:rsidR="00765334" w:rsidRDefault="002A1172">
                      <w:pPr>
                        <w:pStyle w:val="15"/>
                        <w:shd w:val="clear" w:color="auto" w:fill="auto"/>
                        <w:spacing w:line="140" w:lineRule="exact"/>
                      </w:pPr>
                      <w:r>
                        <w:t>(реквизиты доверенности или иного документа подтверждающего полномочия представителя),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gramStart"/>
      <w:r w:rsidR="002A1172">
        <w:t>выдан</w:t>
      </w:r>
      <w:proofErr w:type="gramEnd"/>
      <w:r w:rsidR="002A1172">
        <w:t xml:space="preserve"> (кем и когда)</w:t>
      </w:r>
    </w:p>
    <w:p w:rsidR="00765334" w:rsidRDefault="002A1172">
      <w:pPr>
        <w:pStyle w:val="130"/>
        <w:shd w:val="clear" w:color="auto" w:fill="auto"/>
        <w:spacing w:before="0" w:after="0" w:line="250" w:lineRule="exact"/>
      </w:pPr>
      <w:proofErr w:type="gramStart"/>
      <w:r>
        <w:t>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данных, необходимых в целях: обеспечения соблюдения законов и иных нормативно-правовых актов, в частности: реализации программ дополнительного образования, в том числе с применением электронного обучения и дистанционных образовательных технологий в Российской Федерации и на территории</w:t>
      </w:r>
      <w:proofErr w:type="gramEnd"/>
      <w:r>
        <w:t xml:space="preserve"> </w:t>
      </w:r>
      <w:proofErr w:type="gramStart"/>
      <w:r>
        <w:t>иностранных государств, обеспечения личной безопасности и сохранности имущества, организации контрольно-пропускного режима, организации спортивно-оздоровительного отдыха, экскурсий и культурно-массовых мероприятий, формирования общедоступных источников персональных данных (официального сайта, теле-радио программ, газет, журналов, стендов, официальных страниц и сообществ в сети Интернет), формирования справочников, информационной поддержки, размещения данных в федеральных информационных системах, подтверждения факта обучения в ГАОУ ДО РД «Центр развития талантов «Альтаир» (ИНН 0572030130</w:t>
      </w:r>
      <w:proofErr w:type="gramEnd"/>
      <w:r>
        <w:t xml:space="preserve">), </w:t>
      </w:r>
      <w:proofErr w:type="gramStart"/>
      <w:r>
        <w:t>в форме обработки персональных данных: сбора, записи, систематизации, накопления, хранения, уточнения (обновления, изменения), использования, обезличивания, блокирования, удаления, уничтожения, передачи (предоставления, доступа) как с применением автоматизированной обработки персональных данных, так и обработки без использования средств автоматизации.</w:t>
      </w:r>
      <w:proofErr w:type="gramEnd"/>
    </w:p>
    <w:p w:rsidR="00765334" w:rsidRDefault="002A1172">
      <w:pPr>
        <w:pStyle w:val="130"/>
        <w:shd w:val="clear" w:color="auto" w:fill="auto"/>
        <w:spacing w:before="0" w:after="0" w:line="250" w:lineRule="exact"/>
        <w:ind w:firstLine="600"/>
      </w:pPr>
      <w:r>
        <w:t>Подлинность представленных документов и достоверность изложенных данных подтверждаю.</w:t>
      </w:r>
    </w:p>
    <w:p w:rsidR="00765334" w:rsidRDefault="002A1172">
      <w:pPr>
        <w:pStyle w:val="130"/>
        <w:shd w:val="clear" w:color="auto" w:fill="auto"/>
        <w:spacing w:before="0" w:after="0" w:line="250" w:lineRule="exact"/>
        <w:ind w:firstLine="600"/>
      </w:pPr>
      <w:r>
        <w:t>Настоящее согласие действует в течение всего срока обучения и срока хранения личного дела в архиве, в соответствии с требованиями действующего законодательства Российской Федерации. Настоящее согласие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:rsidR="00765334" w:rsidRDefault="002A1172">
      <w:pPr>
        <w:pStyle w:val="130"/>
        <w:shd w:val="clear" w:color="auto" w:fill="auto"/>
        <w:spacing w:before="0" w:after="0" w:line="250" w:lineRule="exact"/>
        <w:ind w:firstLine="600"/>
      </w:pPr>
      <w:r>
        <w:t>С «Положением об обработке и защите персональных данных в ГАОУ ДО РД «Центр развития талантов «Альтаир» ознакомле</w:t>
      </w:r>
      <w:proofErr w:type="gramStart"/>
      <w:r>
        <w:t>н(</w:t>
      </w:r>
      <w:proofErr w:type="gramEnd"/>
      <w:r>
        <w:t>а).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8"/>
        <w:gridCol w:w="1685"/>
        <w:gridCol w:w="1277"/>
        <w:gridCol w:w="744"/>
        <w:gridCol w:w="2203"/>
        <w:gridCol w:w="638"/>
      </w:tblGrid>
      <w:tr w:rsidR="00765334">
        <w:trPr>
          <w:trHeight w:hRule="exact" w:val="226"/>
          <w:jc w:val="center"/>
        </w:trPr>
        <w:tc>
          <w:tcPr>
            <w:tcW w:w="1138" w:type="dxa"/>
            <w:shd w:val="clear" w:color="auto" w:fill="FFFFFF"/>
            <w:vAlign w:val="center"/>
          </w:tcPr>
          <w:p w:rsidR="00765334" w:rsidRDefault="002A1172">
            <w:pPr>
              <w:pStyle w:val="22"/>
              <w:framePr w:w="7685" w:hSpace="581" w:wrap="notBeside" w:vAnchor="text" w:hAnchor="text" w:xAlign="center" w:y="1"/>
              <w:shd w:val="clear" w:color="auto" w:fill="auto"/>
              <w:spacing w:before="0" w:after="0" w:line="200" w:lineRule="exact"/>
            </w:pPr>
            <w:r>
              <w:rPr>
                <w:rStyle w:val="210pt"/>
              </w:rPr>
              <w:t>« »</w:t>
            </w:r>
          </w:p>
        </w:tc>
        <w:tc>
          <w:tcPr>
            <w:tcW w:w="1685" w:type="dxa"/>
            <w:shd w:val="clear" w:color="auto" w:fill="FFFFFF"/>
            <w:vAlign w:val="center"/>
          </w:tcPr>
          <w:p w:rsidR="00765334" w:rsidRDefault="002A1172">
            <w:pPr>
              <w:pStyle w:val="22"/>
              <w:framePr w:w="7685" w:hSpace="5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2025г.</w:t>
            </w:r>
          </w:p>
        </w:tc>
        <w:tc>
          <w:tcPr>
            <w:tcW w:w="1277" w:type="dxa"/>
            <w:shd w:val="clear" w:color="auto" w:fill="FFFFFF"/>
          </w:tcPr>
          <w:p w:rsidR="00765334" w:rsidRDefault="00765334">
            <w:pPr>
              <w:framePr w:w="7685" w:hSpace="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765334" w:rsidRDefault="002A1172">
            <w:pPr>
              <w:pStyle w:val="22"/>
              <w:framePr w:w="7685" w:hSpace="581" w:wrap="notBeside" w:vAnchor="text" w:hAnchor="text" w:xAlign="center" w:y="1"/>
              <w:shd w:val="clear" w:color="auto" w:fill="auto"/>
              <w:spacing w:before="0" w:after="0" w:line="200" w:lineRule="exact"/>
              <w:jc w:val="center"/>
            </w:pPr>
            <w:r>
              <w:rPr>
                <w:rStyle w:val="210pt"/>
              </w:rPr>
              <w:t>/</w:t>
            </w:r>
          </w:p>
        </w:tc>
        <w:tc>
          <w:tcPr>
            <w:tcW w:w="2203" w:type="dxa"/>
            <w:shd w:val="clear" w:color="auto" w:fill="FFFFFF"/>
          </w:tcPr>
          <w:p w:rsidR="00765334" w:rsidRDefault="00765334">
            <w:pPr>
              <w:framePr w:w="7685" w:hSpace="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:rsidR="00765334" w:rsidRDefault="002A1172">
            <w:pPr>
              <w:pStyle w:val="22"/>
              <w:framePr w:w="7685" w:hSpace="581" w:wrap="notBeside" w:vAnchor="text" w:hAnchor="text" w:xAlign="center" w:y="1"/>
              <w:shd w:val="clear" w:color="auto" w:fill="auto"/>
              <w:spacing w:before="0" w:after="0" w:line="200" w:lineRule="exact"/>
              <w:jc w:val="right"/>
            </w:pPr>
            <w:r>
              <w:rPr>
                <w:rStyle w:val="210pt"/>
              </w:rPr>
              <w:t>/</w:t>
            </w:r>
          </w:p>
        </w:tc>
      </w:tr>
      <w:tr w:rsidR="00765334">
        <w:trPr>
          <w:trHeight w:hRule="exact" w:val="197"/>
          <w:jc w:val="center"/>
        </w:trPr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765334" w:rsidRDefault="00765334">
            <w:pPr>
              <w:framePr w:w="7685" w:hSpace="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</w:tcBorders>
            <w:shd w:val="clear" w:color="auto" w:fill="FFFFFF"/>
          </w:tcPr>
          <w:p w:rsidR="00765334" w:rsidRDefault="00765334">
            <w:pPr>
              <w:framePr w:w="7685" w:hSpace="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5334" w:rsidRDefault="002A1172">
            <w:pPr>
              <w:pStyle w:val="22"/>
              <w:framePr w:w="7685" w:hSpace="581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7pt"/>
              </w:rPr>
              <w:t>подпись</w:t>
            </w:r>
          </w:p>
        </w:tc>
        <w:tc>
          <w:tcPr>
            <w:tcW w:w="744" w:type="dxa"/>
            <w:tcBorders>
              <w:top w:val="single" w:sz="4" w:space="0" w:color="auto"/>
            </w:tcBorders>
            <w:shd w:val="clear" w:color="auto" w:fill="FFFFFF"/>
          </w:tcPr>
          <w:p w:rsidR="00765334" w:rsidRDefault="00765334">
            <w:pPr>
              <w:framePr w:w="7685" w:hSpace="58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65334" w:rsidRDefault="002A1172">
            <w:pPr>
              <w:pStyle w:val="22"/>
              <w:framePr w:w="7685" w:hSpace="581" w:wrap="notBeside" w:vAnchor="text" w:hAnchor="text" w:xAlign="center" w:y="1"/>
              <w:shd w:val="clear" w:color="auto" w:fill="auto"/>
              <w:spacing w:before="0" w:after="0" w:line="140" w:lineRule="exact"/>
              <w:ind w:left="320"/>
            </w:pPr>
            <w:r>
              <w:rPr>
                <w:rStyle w:val="27pt"/>
              </w:rPr>
              <w:t>расшифровка подписи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:rsidR="00765334" w:rsidRDefault="00765334">
            <w:pPr>
              <w:framePr w:w="7685" w:hSpace="58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65334" w:rsidRDefault="00765334">
      <w:pPr>
        <w:framePr w:w="7685" w:hSpace="581" w:wrap="notBeside" w:vAnchor="text" w:hAnchor="text" w:xAlign="center" w:y="1"/>
        <w:rPr>
          <w:sz w:val="2"/>
          <w:szCs w:val="2"/>
        </w:rPr>
      </w:pPr>
    </w:p>
    <w:p w:rsidR="00765334" w:rsidRDefault="00765334">
      <w:pPr>
        <w:rPr>
          <w:sz w:val="2"/>
          <w:szCs w:val="2"/>
        </w:rPr>
      </w:pPr>
    </w:p>
    <w:p w:rsidR="00765334" w:rsidRDefault="00765334">
      <w:pPr>
        <w:rPr>
          <w:sz w:val="2"/>
          <w:szCs w:val="2"/>
        </w:rPr>
        <w:sectPr w:rsidR="00765334">
          <w:pgSz w:w="11900" w:h="16840"/>
          <w:pgMar w:top="819" w:right="815" w:bottom="2518" w:left="1385" w:header="0" w:footer="3" w:gutter="0"/>
          <w:cols w:space="720"/>
          <w:noEndnote/>
          <w:docGrid w:linePitch="360"/>
        </w:sectPr>
      </w:pPr>
    </w:p>
    <w:p w:rsidR="00765334" w:rsidRDefault="002A1172">
      <w:pPr>
        <w:pStyle w:val="120"/>
        <w:shd w:val="clear" w:color="auto" w:fill="auto"/>
        <w:spacing w:before="0" w:after="335" w:line="264" w:lineRule="exact"/>
        <w:ind w:left="3360" w:hanging="1520"/>
      </w:pPr>
      <w:r>
        <w:lastRenderedPageBreak/>
        <w:t>СОГЛАСИЕ НА ОБРАБОТКУ ПЕРСОНАЛЬНЫХ ДАННЫХ СОВЕРШЕ</w:t>
      </w:r>
      <w:r>
        <w:rPr>
          <w:rStyle w:val="121"/>
          <w:b/>
          <w:bCs/>
        </w:rPr>
        <w:t>НН</w:t>
      </w:r>
      <w:r>
        <w:t>ОЛЕТ</w:t>
      </w:r>
      <w:r>
        <w:rPr>
          <w:rStyle w:val="121"/>
          <w:b/>
          <w:bCs/>
        </w:rPr>
        <w:t>Н</w:t>
      </w:r>
      <w:r>
        <w:t>ЕГО</w:t>
      </w:r>
    </w:p>
    <w:p w:rsidR="00765334" w:rsidRDefault="002A1172">
      <w:pPr>
        <w:pStyle w:val="16"/>
        <w:keepNext/>
        <w:keepLines/>
        <w:shd w:val="clear" w:color="auto" w:fill="auto"/>
        <w:tabs>
          <w:tab w:val="left" w:leader="underscore" w:pos="3197"/>
        </w:tabs>
        <w:spacing w:before="0" w:after="191" w:line="220" w:lineRule="exact"/>
      </w:pPr>
      <w:bookmarkStart w:id="12" w:name="bookmark17"/>
      <w:r>
        <w:t>Я,</w:t>
      </w:r>
      <w:r>
        <w:rPr>
          <w:rStyle w:val="1TimesNewRoman10pt0pt"/>
          <w:rFonts w:eastAsia="Franklin Gothic Heavy"/>
        </w:rPr>
        <w:tab/>
      </w:r>
      <w:bookmarkEnd w:id="12"/>
    </w:p>
    <w:p w:rsidR="00765334" w:rsidRDefault="002A1172">
      <w:pPr>
        <w:pStyle w:val="100"/>
        <w:shd w:val="clear" w:color="auto" w:fill="auto"/>
        <w:tabs>
          <w:tab w:val="left" w:leader="underscore" w:pos="2491"/>
        </w:tabs>
        <w:spacing w:after="275" w:line="278" w:lineRule="exact"/>
        <w:ind w:right="6480"/>
        <w:jc w:val="left"/>
      </w:pPr>
      <w:r>
        <w:t>зарегистрированный по адресу паспорт №</w:t>
      </w:r>
      <w:r>
        <w:tab/>
        <w:t>серия_</w:t>
      </w:r>
    </w:p>
    <w:p w:rsidR="00765334" w:rsidRDefault="002A1172">
      <w:pPr>
        <w:pStyle w:val="70"/>
        <w:shd w:val="clear" w:color="auto" w:fill="auto"/>
        <w:spacing w:before="0" w:after="354" w:line="160" w:lineRule="exact"/>
        <w:jc w:val="center"/>
      </w:pPr>
      <w:proofErr w:type="gramStart"/>
      <w:r>
        <w:t>выдан</w:t>
      </w:r>
      <w:proofErr w:type="gramEnd"/>
      <w:r>
        <w:t xml:space="preserve"> (кем и когда)</w:t>
      </w:r>
    </w:p>
    <w:p w:rsidR="00765334" w:rsidRDefault="002A1172">
      <w:pPr>
        <w:pStyle w:val="100"/>
        <w:shd w:val="clear" w:color="auto" w:fill="auto"/>
        <w:spacing w:after="321" w:line="240" w:lineRule="exact"/>
        <w:jc w:val="both"/>
      </w:pPr>
      <w:proofErr w:type="gramStart"/>
      <w:r>
        <w:t>Проживающий</w:t>
      </w:r>
      <w:proofErr w:type="gramEnd"/>
      <w:r>
        <w:t xml:space="preserve"> по адресу</w:t>
      </w:r>
    </w:p>
    <w:p w:rsidR="00765334" w:rsidRDefault="002A1172">
      <w:pPr>
        <w:pStyle w:val="100"/>
        <w:shd w:val="clear" w:color="auto" w:fill="auto"/>
        <w:tabs>
          <w:tab w:val="left" w:pos="5170"/>
        </w:tabs>
        <w:spacing w:line="274" w:lineRule="exact"/>
        <w:jc w:val="both"/>
      </w:pPr>
      <w:r>
        <w:t>даю согласие своей волей и в своём интересе на обработку в соответствии с Федеральным законом от 27.07.2006 г. №152-ФЗ «О персональных данных» всех представленных мной персональных данных, необходимых в целях: обеспечения соблюдения законов и иных нормативно-правовых актов, в частности:</w:t>
      </w:r>
      <w:r>
        <w:tab/>
        <w:t>реализации программ дополнительного</w:t>
      </w:r>
    </w:p>
    <w:p w:rsidR="00765334" w:rsidRDefault="002A1172">
      <w:pPr>
        <w:pStyle w:val="100"/>
        <w:shd w:val="clear" w:color="auto" w:fill="auto"/>
        <w:spacing w:line="274" w:lineRule="exact"/>
        <w:jc w:val="both"/>
      </w:pPr>
      <w:proofErr w:type="gramStart"/>
      <w:r>
        <w:t>образования, в том числе с применением электронного обучения и дистанционных образовательных технологий в Российской Федерации и на территории иностранных государств, обеспечения личной безопасности и сохранности имущества, организации контрольно-пропускного режима, организации спортивно-оздоровительного отдыха, экскурсий и культурно-массовых мероприятий, формирования общедоступных источников персональных данных (официального сайта, теле-радио программ, газет, журналов, стендов, официальных страниц и сообществ в сети Интернет), формирования справочников, информационной поддержки, размещения</w:t>
      </w:r>
      <w:proofErr w:type="gramEnd"/>
      <w:r>
        <w:t xml:space="preserve"> </w:t>
      </w:r>
      <w:proofErr w:type="gramStart"/>
      <w:r>
        <w:t>данных в федеральных информационных системах, подтверждения факта обучения или участия в мероприятиях ГАОУ ДО РД «Центр развития талантов «Альтаир» (ИНН 0572030130), в форме обработки персональных данных: сбора, записи, систематизации, накопления, хранения, уточнения (обновления, изменения), использования, обезличивания, блокирования, удаления, уничтожения, передачи (предоставления, доступа) как с применением автоматизированной обработки персональных данных, так и обработки без использования средств автоматизации.</w:t>
      </w:r>
      <w:proofErr w:type="gramEnd"/>
    </w:p>
    <w:p w:rsidR="00765334" w:rsidRDefault="002A1172">
      <w:pPr>
        <w:pStyle w:val="100"/>
        <w:shd w:val="clear" w:color="auto" w:fill="auto"/>
        <w:spacing w:line="274" w:lineRule="exact"/>
        <w:ind w:firstLine="740"/>
        <w:jc w:val="both"/>
      </w:pPr>
      <w:r>
        <w:t>Подлинность представленных документов и достоверность изложенных данных подтверждаю.</w:t>
      </w:r>
    </w:p>
    <w:p w:rsidR="00765334" w:rsidRDefault="002A1172">
      <w:pPr>
        <w:pStyle w:val="100"/>
        <w:shd w:val="clear" w:color="auto" w:fill="auto"/>
        <w:spacing w:line="274" w:lineRule="exact"/>
        <w:ind w:firstLine="740"/>
        <w:jc w:val="both"/>
      </w:pPr>
      <w:r>
        <w:t>Настоящее согласие действует в течение всего срока обучения и срока хранения личного дела в архиве, в соответствии с требованиями действующего законодательства Российской Федерации. Настоящее согласие может быть отозвано в письменной форме, полностью или частично, в порядке, установленном Федеральным законом от 27.07.2006 г. №152-ФЗ «О персональных данных».</w:t>
      </w:r>
    </w:p>
    <w:p w:rsidR="00765334" w:rsidRDefault="002A1172">
      <w:pPr>
        <w:pStyle w:val="100"/>
        <w:shd w:val="clear" w:color="auto" w:fill="auto"/>
        <w:spacing w:after="207" w:line="274" w:lineRule="exact"/>
        <w:ind w:firstLine="740"/>
        <w:jc w:val="both"/>
      </w:pPr>
      <w:r>
        <w:t>С «Положением об обработке и защите персональных данных в Г АОУ ДО РД «Центр развития талантов «Альтаир» ознакомле</w:t>
      </w:r>
      <w:proofErr w:type="gramStart"/>
      <w:r>
        <w:t>н(</w:t>
      </w:r>
      <w:proofErr w:type="gramEnd"/>
      <w:r>
        <w:t>а).</w:t>
      </w:r>
    </w:p>
    <w:p w:rsidR="00765334" w:rsidRDefault="002A1172">
      <w:pPr>
        <w:pStyle w:val="100"/>
        <w:shd w:val="clear" w:color="auto" w:fill="auto"/>
        <w:tabs>
          <w:tab w:val="left" w:pos="1335"/>
          <w:tab w:val="left" w:pos="3015"/>
          <w:tab w:val="left" w:pos="5871"/>
          <w:tab w:val="left" w:pos="9298"/>
        </w:tabs>
        <w:spacing w:line="240" w:lineRule="exact"/>
        <w:ind w:firstLine="740"/>
        <w:jc w:val="both"/>
      </w:pPr>
      <w:r>
        <w:t>«</w:t>
      </w:r>
      <w:r>
        <w:tab/>
        <w:t>»</w:t>
      </w:r>
      <w:r>
        <w:tab/>
        <w:t>202 г.</w:t>
      </w:r>
      <w:r>
        <w:tab/>
        <w:t>/</w:t>
      </w:r>
      <w:r>
        <w:tab/>
        <w:t>/</w:t>
      </w:r>
    </w:p>
    <w:sectPr w:rsidR="00765334">
      <w:pgSz w:w="11900" w:h="16840"/>
      <w:pgMar w:top="874" w:right="820" w:bottom="874" w:left="13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E83" w:rsidRDefault="00984E83">
      <w:r>
        <w:separator/>
      </w:r>
    </w:p>
  </w:endnote>
  <w:endnote w:type="continuationSeparator" w:id="0">
    <w:p w:rsidR="00984E83" w:rsidRDefault="0098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E83" w:rsidRDefault="00984E83"/>
  </w:footnote>
  <w:footnote w:type="continuationSeparator" w:id="0">
    <w:p w:rsidR="00984E83" w:rsidRDefault="00984E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20ED"/>
    <w:multiLevelType w:val="multilevel"/>
    <w:tmpl w:val="96EC6E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651891"/>
    <w:multiLevelType w:val="multilevel"/>
    <w:tmpl w:val="6906738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4E0843"/>
    <w:multiLevelType w:val="multilevel"/>
    <w:tmpl w:val="4C48E89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F731023"/>
    <w:multiLevelType w:val="multilevel"/>
    <w:tmpl w:val="74C8B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E4260C"/>
    <w:multiLevelType w:val="multilevel"/>
    <w:tmpl w:val="9D08A2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E07598"/>
    <w:multiLevelType w:val="multilevel"/>
    <w:tmpl w:val="50BA7D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34"/>
    <w:rsid w:val="002A1172"/>
    <w:rsid w:val="00584144"/>
    <w:rsid w:val="006E4551"/>
    <w:rsid w:val="00765334"/>
    <w:rsid w:val="0098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Exact">
    <w:name w:val="Основной текст (9) Exact"/>
    <w:basedOn w:val="a0"/>
    <w:link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Заголовок №3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Exact">
    <w:name w:val="Основной текст (1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1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1TimesNewRoman10pt0pt">
    <w:name w:val="Заголовок №1 + Times New Roman;10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480" w:line="641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10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21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11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840" w:after="4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8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60" w:after="240" w:line="274" w:lineRule="exact"/>
      <w:ind w:hanging="1920"/>
    </w:pPr>
    <w:rPr>
      <w:rFonts w:ascii="Times New Roman" w:eastAsia="Times New Roman" w:hAnsi="Times New Roman" w:cs="Times New Roman"/>
      <w:b/>
      <w:bCs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before="300" w:after="300" w:line="0" w:lineRule="atLeast"/>
      <w:jc w:val="both"/>
      <w:outlineLvl w:val="0"/>
    </w:pPr>
    <w:rPr>
      <w:rFonts w:ascii="Franklin Gothic Heavy" w:eastAsia="Franklin Gothic Heavy" w:hAnsi="Franklin Gothic Heavy" w:cs="Franklin Gothic Heavy"/>
      <w:i/>
      <w:iCs/>
      <w:spacing w:val="2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Заголовок №3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Exact">
    <w:name w:val="Основной текст (7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9Exact">
    <w:name w:val="Основной текст (9) Exact"/>
    <w:basedOn w:val="a0"/>
    <w:link w:val="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3">
    <w:name w:val="Заголовок №3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7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8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9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Exact">
    <w:name w:val="Основной текст (1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0pt">
    <w:name w:val="Основной текст (2) + 10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pt">
    <w:name w:val="Основной текст (2) + 7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1">
    <w:name w:val="Основной текст (12)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20"/>
      <w:sz w:val="22"/>
      <w:szCs w:val="22"/>
      <w:u w:val="none"/>
    </w:rPr>
  </w:style>
  <w:style w:type="character" w:customStyle="1" w:styleId="1TimesNewRoman10pt0pt">
    <w:name w:val="Заголовок №1 + Times New Roman;10 pt;Не курсив;Интервал 0 pt"/>
    <w:basedOn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480" w:line="641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10" w:lineRule="exac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after="60" w:line="21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0"/>
      <w:szCs w:val="2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411" w:lineRule="exac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840" w:after="48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before="18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before="360" w:after="240" w:line="274" w:lineRule="exact"/>
      <w:ind w:hanging="1920"/>
    </w:pPr>
    <w:rPr>
      <w:rFonts w:ascii="Times New Roman" w:eastAsia="Times New Roman" w:hAnsi="Times New Roman" w:cs="Times New Roman"/>
      <w:b/>
      <w:bCs/>
    </w:rPr>
  </w:style>
  <w:style w:type="paragraph" w:customStyle="1" w:styleId="16">
    <w:name w:val="Заголовок №1"/>
    <w:basedOn w:val="a"/>
    <w:link w:val="1"/>
    <w:pPr>
      <w:shd w:val="clear" w:color="auto" w:fill="FFFFFF"/>
      <w:spacing w:before="300" w:after="300" w:line="0" w:lineRule="atLeast"/>
      <w:jc w:val="both"/>
      <w:outlineLvl w:val="0"/>
    </w:pPr>
    <w:rPr>
      <w:rFonts w:ascii="Franklin Gothic Heavy" w:eastAsia="Franklin Gothic Heavy" w:hAnsi="Franklin Gothic Heavy" w:cs="Franklin Gothic Heavy"/>
      <w:i/>
      <w:iCs/>
      <w:spacing w:val="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magomedov-1976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ltair-r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dagminob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1973</Words>
  <Characters>11250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2</cp:revision>
  <dcterms:created xsi:type="dcterms:W3CDTF">2025-12-03T11:01:00Z</dcterms:created>
  <dcterms:modified xsi:type="dcterms:W3CDTF">2025-12-03T13:23:00Z</dcterms:modified>
</cp:coreProperties>
</file>